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429"/>
        <w:gridCol w:w="910"/>
        <w:gridCol w:w="1077"/>
        <w:gridCol w:w="88"/>
        <w:gridCol w:w="79"/>
        <w:gridCol w:w="3470"/>
        <w:gridCol w:w="62"/>
        <w:gridCol w:w="2897"/>
        <w:gridCol w:w="621"/>
        <w:gridCol w:w="3541"/>
      </w:tblGrid>
      <w:tr w:rsidR="00A23CD3" w:rsidRPr="00F807D4" w14:paraId="043A5A2F" w14:textId="77777777" w:rsidTr="00F26B7F">
        <w:tc>
          <w:tcPr>
            <w:tcW w:w="5000" w:type="pct"/>
            <w:gridSpan w:val="10"/>
          </w:tcPr>
          <w:p w14:paraId="163B83C2" w14:textId="18AAF821" w:rsidR="00A23CD3" w:rsidRPr="00F807D4" w:rsidRDefault="00A23CD3">
            <w:pPr>
              <w:rPr>
                <w:lang w:val="en-GB"/>
              </w:rPr>
            </w:pPr>
            <w:r w:rsidRPr="00F807D4">
              <w:rPr>
                <w:lang w:val="en-GB"/>
              </w:rPr>
              <w:t>Senior Infants Oral Language Development Sample Unit Lesson Plan</w:t>
            </w:r>
          </w:p>
        </w:tc>
      </w:tr>
      <w:tr w:rsidR="00EA1DD2" w:rsidRPr="00F807D4" w14:paraId="6D716B78" w14:textId="77777777" w:rsidTr="00F26B7F">
        <w:tc>
          <w:tcPr>
            <w:tcW w:w="504" w:type="pct"/>
          </w:tcPr>
          <w:p w14:paraId="4DA27319" w14:textId="4A0A4E72" w:rsidR="00A23CD3" w:rsidRPr="00F807D4" w:rsidRDefault="00A23CD3" w:rsidP="00C17570">
            <w:pPr>
              <w:rPr>
                <w:lang w:val="en-GB"/>
              </w:rPr>
            </w:pPr>
            <w:r w:rsidRPr="00F807D4">
              <w:rPr>
                <w:lang w:val="en-GB"/>
              </w:rPr>
              <w:t xml:space="preserve">Unit: </w:t>
            </w:r>
          </w:p>
        </w:tc>
        <w:tc>
          <w:tcPr>
            <w:tcW w:w="321" w:type="pct"/>
          </w:tcPr>
          <w:p w14:paraId="6C265E7F" w14:textId="087039DE" w:rsidR="00A23CD3" w:rsidRPr="00F807D4" w:rsidRDefault="00A23CD3">
            <w:pPr>
              <w:rPr>
                <w:lang w:val="en-GB"/>
              </w:rPr>
            </w:pPr>
            <w:r w:rsidRPr="00F807D4">
              <w:rPr>
                <w:lang w:val="en-GB"/>
              </w:rPr>
              <w:t>1</w:t>
            </w:r>
          </w:p>
        </w:tc>
        <w:tc>
          <w:tcPr>
            <w:tcW w:w="380" w:type="pct"/>
          </w:tcPr>
          <w:p w14:paraId="170414DE" w14:textId="5468B3F1" w:rsidR="00A23CD3" w:rsidRPr="00F807D4" w:rsidRDefault="00A23CD3">
            <w:pPr>
              <w:rPr>
                <w:lang w:val="en-GB"/>
              </w:rPr>
            </w:pPr>
            <w:r w:rsidRPr="00F807D4">
              <w:rPr>
                <w:lang w:val="en-GB"/>
              </w:rPr>
              <w:t>Theme:</w:t>
            </w:r>
          </w:p>
        </w:tc>
        <w:tc>
          <w:tcPr>
            <w:tcW w:w="1283" w:type="pct"/>
            <w:gridSpan w:val="3"/>
          </w:tcPr>
          <w:p w14:paraId="12A13D53" w14:textId="4FCC0A87" w:rsidR="00A23CD3" w:rsidRPr="00F807D4" w:rsidRDefault="00A23CD3">
            <w:pPr>
              <w:rPr>
                <w:lang w:val="en-GB"/>
              </w:rPr>
            </w:pPr>
            <w:r w:rsidRPr="00F807D4">
              <w:rPr>
                <w:lang w:val="en-GB"/>
              </w:rPr>
              <w:t xml:space="preserve">The Birthday Party </w:t>
            </w:r>
          </w:p>
        </w:tc>
        <w:tc>
          <w:tcPr>
            <w:tcW w:w="1044" w:type="pct"/>
            <w:gridSpan w:val="2"/>
          </w:tcPr>
          <w:p w14:paraId="4EBA673A" w14:textId="61BCBF0C" w:rsidR="00A23CD3" w:rsidRPr="00F807D4" w:rsidRDefault="00A23CD3">
            <w:pPr>
              <w:rPr>
                <w:lang w:val="en-GB"/>
              </w:rPr>
            </w:pPr>
            <w:r w:rsidRPr="00F807D4">
              <w:rPr>
                <w:lang w:val="en-GB"/>
              </w:rPr>
              <w:t>Response Book:</w:t>
            </w:r>
          </w:p>
        </w:tc>
        <w:tc>
          <w:tcPr>
            <w:tcW w:w="1468" w:type="pct"/>
            <w:gridSpan w:val="2"/>
          </w:tcPr>
          <w:p w14:paraId="6017003F" w14:textId="6C3F56FC" w:rsidR="00A23CD3" w:rsidRPr="00F807D4" w:rsidRDefault="00A23CD3" w:rsidP="00252648">
            <w:pPr>
              <w:rPr>
                <w:lang w:val="en-GB"/>
              </w:rPr>
            </w:pPr>
            <w:r w:rsidRPr="00F807D4">
              <w:rPr>
                <w:lang w:val="en-GB"/>
              </w:rPr>
              <w:t xml:space="preserve">Pages </w:t>
            </w:r>
            <w:r w:rsidR="00252648" w:rsidRPr="00F807D4">
              <w:rPr>
                <w:lang w:val="en-GB"/>
              </w:rPr>
              <w:t>XX</w:t>
            </w:r>
          </w:p>
        </w:tc>
      </w:tr>
      <w:tr w:rsidR="00A23CD3" w:rsidRPr="00F807D4" w14:paraId="49BC70BB" w14:textId="77777777" w:rsidTr="00F26B7F">
        <w:tc>
          <w:tcPr>
            <w:tcW w:w="5000" w:type="pct"/>
            <w:gridSpan w:val="10"/>
          </w:tcPr>
          <w:p w14:paraId="144C2F3A" w14:textId="2B846DFA" w:rsidR="00A23CD3" w:rsidRPr="00F807D4" w:rsidRDefault="00A23CD3">
            <w:pPr>
              <w:rPr>
                <w:lang w:val="en-GB"/>
              </w:rPr>
            </w:pPr>
            <w:r w:rsidRPr="00F807D4">
              <w:t>This unit explores the traditional setting of a child’s birthday party at home with family and friends and encourages pupils to share their favourite party activities and memories.</w:t>
            </w:r>
          </w:p>
        </w:tc>
      </w:tr>
      <w:tr w:rsidR="00785477" w:rsidRPr="00F807D4" w14:paraId="27812A56" w14:textId="77777777" w:rsidTr="00F26B7F">
        <w:tc>
          <w:tcPr>
            <w:tcW w:w="5000" w:type="pct"/>
            <w:gridSpan w:val="10"/>
          </w:tcPr>
          <w:p w14:paraId="18A90713" w14:textId="12B54453" w:rsidR="00785477" w:rsidRPr="00785477" w:rsidRDefault="00785477" w:rsidP="00785477">
            <w:pPr>
              <w:pStyle w:val="paragraph"/>
              <w:jc w:val="center"/>
              <w:textAlignment w:val="baseline"/>
              <w:rPr>
                <w:rFonts w:asciiTheme="minorHAnsi" w:hAnsiTheme="minorHAnsi" w:cs="Calibri Light"/>
                <w:b/>
                <w:sz w:val="22"/>
                <w:szCs w:val="22"/>
              </w:rPr>
            </w:pPr>
            <w:r w:rsidRPr="00F614F1">
              <w:rPr>
                <w:rStyle w:val="normaltextrun"/>
                <w:rFonts w:asciiTheme="minorHAnsi" w:hAnsiTheme="minorHAnsi" w:cs="Calibri Light"/>
                <w:b/>
                <w:sz w:val="22"/>
                <w:szCs w:val="22"/>
              </w:rPr>
              <w:t>Fortnightly Plan</w:t>
            </w:r>
          </w:p>
        </w:tc>
      </w:tr>
      <w:tr w:rsidR="00EA1DD2" w:rsidRPr="00F807D4" w14:paraId="159C364F" w14:textId="77777777" w:rsidTr="00F26B7F">
        <w:tc>
          <w:tcPr>
            <w:tcW w:w="1264" w:type="pct"/>
            <w:gridSpan w:val="5"/>
          </w:tcPr>
          <w:p w14:paraId="0611B03A" w14:textId="1166C288" w:rsidR="00EA1DD2" w:rsidRPr="00F807D4" w:rsidRDefault="00EA1DD2">
            <w:pPr>
              <w:rPr>
                <w:lang w:val="en-GB"/>
              </w:rPr>
            </w:pPr>
            <w:r w:rsidRPr="00F807D4">
              <w:rPr>
                <w:b/>
                <w:lang w:val="en-GB"/>
              </w:rPr>
              <w:t>Lesson 1</w:t>
            </w:r>
          </w:p>
        </w:tc>
        <w:tc>
          <w:tcPr>
            <w:tcW w:w="1246" w:type="pct"/>
            <w:gridSpan w:val="2"/>
          </w:tcPr>
          <w:p w14:paraId="2E418571" w14:textId="3C4A3D05" w:rsidR="00EA1DD2" w:rsidRPr="00F807D4" w:rsidRDefault="00EA1DD2" w:rsidP="00EA1DD2">
            <w:pPr>
              <w:pStyle w:val="paragraph"/>
              <w:textAlignment w:val="baseline"/>
              <w:rPr>
                <w:rStyle w:val="normaltextrun"/>
                <w:rFonts w:asciiTheme="minorHAnsi" w:hAnsiTheme="minorHAnsi" w:cs="Calibri Light"/>
                <w:sz w:val="22"/>
                <w:szCs w:val="22"/>
              </w:rPr>
            </w:pPr>
            <w:r w:rsidRPr="00F807D4">
              <w:rPr>
                <w:rStyle w:val="normaltextrun"/>
                <w:rFonts w:asciiTheme="minorHAnsi" w:hAnsiTheme="minorHAnsi" w:cs="Calibri Light"/>
                <w:sz w:val="22"/>
                <w:szCs w:val="22"/>
              </w:rPr>
              <w:t>Introduction to theme through Digital poster</w:t>
            </w:r>
            <w:r w:rsidR="004951AD">
              <w:rPr>
                <w:rStyle w:val="normaltextrun"/>
                <w:rFonts w:asciiTheme="minorHAnsi" w:hAnsiTheme="minorHAnsi" w:cs="Calibri Light"/>
                <w:sz w:val="22"/>
                <w:szCs w:val="22"/>
              </w:rPr>
              <w:t xml:space="preserve"> and discussion</w:t>
            </w:r>
            <w:r w:rsidRPr="00F807D4">
              <w:rPr>
                <w:rStyle w:val="normaltextrun"/>
                <w:rFonts w:asciiTheme="minorHAnsi" w:hAnsiTheme="minorHAnsi" w:cs="Calibri Light"/>
                <w:sz w:val="22"/>
                <w:szCs w:val="22"/>
              </w:rPr>
              <w:t xml:space="preserve">. </w:t>
            </w:r>
          </w:p>
          <w:p w14:paraId="085DA3EF" w14:textId="77777777" w:rsidR="00EA1DD2" w:rsidRDefault="002B5A49">
            <w:pPr>
              <w:rPr>
                <w:rStyle w:val="normaltextrun"/>
                <w:rFonts w:cs="Calibri Light"/>
              </w:rPr>
            </w:pPr>
            <w:r>
              <w:rPr>
                <w:rStyle w:val="normaltextrun"/>
                <w:rFonts w:cs="Calibri Light"/>
              </w:rPr>
              <w:t>Game – Birthday Bu</w:t>
            </w:r>
            <w:r w:rsidR="00EA1DD2" w:rsidRPr="00F807D4">
              <w:rPr>
                <w:rStyle w:val="normaltextrun"/>
                <w:rFonts w:cs="Calibri Light"/>
              </w:rPr>
              <w:t>ddies</w:t>
            </w:r>
          </w:p>
          <w:p w14:paraId="6FA24688" w14:textId="0B66CE7C" w:rsidR="002B5A49" w:rsidRPr="00F807D4" w:rsidRDefault="002B5A49">
            <w:pPr>
              <w:rPr>
                <w:lang w:val="en-GB"/>
              </w:rPr>
            </w:pPr>
            <w:r>
              <w:rPr>
                <w:rStyle w:val="normaltextrun"/>
                <w:rFonts w:cs="Calibri Light"/>
              </w:rPr>
              <w:t>Vocabulary Game</w:t>
            </w:r>
          </w:p>
        </w:tc>
        <w:tc>
          <w:tcPr>
            <w:tcW w:w="1241" w:type="pct"/>
            <w:gridSpan w:val="2"/>
          </w:tcPr>
          <w:p w14:paraId="3F78C8B7" w14:textId="4BC07818" w:rsidR="00EA1DD2" w:rsidRPr="00F807D4" w:rsidRDefault="00EA1DD2">
            <w:pPr>
              <w:rPr>
                <w:lang w:val="en-GB"/>
              </w:rPr>
            </w:pPr>
            <w:r w:rsidRPr="00F807D4">
              <w:rPr>
                <w:rStyle w:val="normaltextrun"/>
                <w:rFonts w:cs="Calibri Light"/>
                <w:b/>
              </w:rPr>
              <w:t>Lesson 2</w:t>
            </w:r>
          </w:p>
        </w:tc>
        <w:tc>
          <w:tcPr>
            <w:tcW w:w="1249" w:type="pct"/>
          </w:tcPr>
          <w:p w14:paraId="31CC1C78" w14:textId="6FABBCB2" w:rsidR="00EA1DD2" w:rsidRPr="00F807D4" w:rsidRDefault="00EA1DD2" w:rsidP="00EA1DD2">
            <w:pPr>
              <w:pStyle w:val="paragraph"/>
              <w:textAlignment w:val="baseline"/>
              <w:rPr>
                <w:rStyle w:val="normaltextrun"/>
                <w:rFonts w:asciiTheme="minorHAnsi" w:hAnsiTheme="minorHAnsi" w:cs="Calibri Light"/>
                <w:sz w:val="22"/>
                <w:szCs w:val="22"/>
              </w:rPr>
            </w:pPr>
            <w:r w:rsidRPr="00F807D4">
              <w:rPr>
                <w:rStyle w:val="normaltextrun"/>
                <w:rFonts w:asciiTheme="minorHAnsi" w:hAnsiTheme="minorHAnsi" w:cs="Calibri Light"/>
                <w:sz w:val="22"/>
                <w:szCs w:val="22"/>
              </w:rPr>
              <w:t>Questions &amp; Answers</w:t>
            </w:r>
            <w:r w:rsidR="004951AD" w:rsidRPr="00F807D4">
              <w:rPr>
                <w:rStyle w:val="normaltextrun"/>
                <w:rFonts w:cs="Calibri Light"/>
              </w:rPr>
              <w:t xml:space="preserve"> – </w:t>
            </w:r>
            <w:r w:rsidRPr="00F807D4">
              <w:rPr>
                <w:rStyle w:val="normaltextrun"/>
                <w:rFonts w:asciiTheme="minorHAnsi" w:hAnsiTheme="minorHAnsi" w:cs="Calibri Light"/>
                <w:sz w:val="22"/>
                <w:szCs w:val="22"/>
              </w:rPr>
              <w:t>Favourite Party Food and games</w:t>
            </w:r>
          </w:p>
          <w:p w14:paraId="7E6CE2B5" w14:textId="1444368B" w:rsidR="00EA1DD2" w:rsidRPr="00F807D4" w:rsidRDefault="00EA1DD2" w:rsidP="00EA1DD2">
            <w:pPr>
              <w:pStyle w:val="paragraph"/>
              <w:textAlignment w:val="baseline"/>
              <w:rPr>
                <w:rStyle w:val="normaltextrun"/>
                <w:rFonts w:asciiTheme="minorHAnsi" w:hAnsiTheme="minorHAnsi" w:cs="Calibri Light"/>
                <w:sz w:val="22"/>
                <w:szCs w:val="22"/>
              </w:rPr>
            </w:pPr>
            <w:r w:rsidRPr="00F807D4">
              <w:rPr>
                <w:rStyle w:val="normaltextrun"/>
                <w:rFonts w:asciiTheme="minorHAnsi" w:hAnsiTheme="minorHAnsi" w:cs="Calibri Light"/>
                <w:sz w:val="22"/>
                <w:szCs w:val="22"/>
              </w:rPr>
              <w:t xml:space="preserve">Play - Guess the Party </w:t>
            </w:r>
            <w:r w:rsidR="004951AD">
              <w:rPr>
                <w:rStyle w:val="normaltextrun"/>
                <w:rFonts w:asciiTheme="minorHAnsi" w:hAnsiTheme="minorHAnsi" w:cs="Calibri Light"/>
                <w:sz w:val="22"/>
                <w:szCs w:val="22"/>
              </w:rPr>
              <w:t>G</w:t>
            </w:r>
            <w:r w:rsidRPr="00F807D4">
              <w:rPr>
                <w:rStyle w:val="normaltextrun"/>
                <w:rFonts w:asciiTheme="minorHAnsi" w:hAnsiTheme="minorHAnsi" w:cs="Calibri Light"/>
                <w:sz w:val="22"/>
                <w:szCs w:val="22"/>
              </w:rPr>
              <w:t>ame</w:t>
            </w:r>
          </w:p>
          <w:p w14:paraId="27A25958" w14:textId="77777777" w:rsidR="00EA1DD2" w:rsidRDefault="00EA1DD2">
            <w:pPr>
              <w:rPr>
                <w:rStyle w:val="normaltextrun"/>
                <w:rFonts w:cs="Calibri Light"/>
              </w:rPr>
            </w:pPr>
            <w:r w:rsidRPr="00F807D4">
              <w:rPr>
                <w:rStyle w:val="normaltextrun"/>
                <w:rFonts w:cs="Calibri Light"/>
              </w:rPr>
              <w:t>Response Book – My Favourite...</w:t>
            </w:r>
          </w:p>
          <w:p w14:paraId="27F8FA04" w14:textId="1A4A4004" w:rsidR="002B5A49" w:rsidRPr="00F807D4" w:rsidRDefault="002B5A49">
            <w:pPr>
              <w:rPr>
                <w:lang w:val="en-GB"/>
              </w:rPr>
            </w:pPr>
            <w:r>
              <w:rPr>
                <w:rStyle w:val="normaltextrun"/>
                <w:rFonts w:cs="Calibri Light"/>
              </w:rPr>
              <w:t>Vocabulary Game</w:t>
            </w:r>
          </w:p>
        </w:tc>
      </w:tr>
      <w:tr w:rsidR="00EA1DD2" w:rsidRPr="00F807D4" w14:paraId="5D64E8F0" w14:textId="77777777" w:rsidTr="00F26B7F">
        <w:tc>
          <w:tcPr>
            <w:tcW w:w="1264" w:type="pct"/>
            <w:gridSpan w:val="5"/>
          </w:tcPr>
          <w:p w14:paraId="404B432D" w14:textId="338508DB" w:rsidR="00EA1DD2" w:rsidRPr="00F807D4" w:rsidRDefault="00EA1DD2">
            <w:pPr>
              <w:rPr>
                <w:lang w:val="en-GB"/>
              </w:rPr>
            </w:pPr>
            <w:r w:rsidRPr="00F807D4">
              <w:rPr>
                <w:b/>
                <w:lang w:val="en-GB"/>
              </w:rPr>
              <w:t>Lesson 3</w:t>
            </w:r>
          </w:p>
        </w:tc>
        <w:tc>
          <w:tcPr>
            <w:tcW w:w="1246" w:type="pct"/>
            <w:gridSpan w:val="2"/>
          </w:tcPr>
          <w:p w14:paraId="11B187A3" w14:textId="77777777" w:rsidR="00EA1DD2" w:rsidRPr="00F807D4" w:rsidRDefault="00EA1DD2" w:rsidP="00EA1DD2">
            <w:pPr>
              <w:pStyle w:val="paragraph"/>
              <w:textAlignment w:val="baseline"/>
              <w:rPr>
                <w:rStyle w:val="normaltextrun"/>
                <w:rFonts w:asciiTheme="minorHAnsi" w:hAnsiTheme="minorHAnsi" w:cs="Calibri Light"/>
                <w:sz w:val="22"/>
                <w:szCs w:val="22"/>
              </w:rPr>
            </w:pPr>
            <w:r w:rsidRPr="00F807D4">
              <w:rPr>
                <w:rStyle w:val="normaltextrun"/>
                <w:rFonts w:asciiTheme="minorHAnsi" w:hAnsiTheme="minorHAnsi" w:cs="Calibri Light"/>
                <w:sz w:val="22"/>
                <w:szCs w:val="22"/>
              </w:rPr>
              <w:t>Digital Poster – Dialogue Glow Buttons</w:t>
            </w:r>
          </w:p>
          <w:p w14:paraId="2D86A907" w14:textId="77777777" w:rsidR="00EA1DD2" w:rsidRDefault="00EA1DD2">
            <w:pPr>
              <w:rPr>
                <w:rStyle w:val="normaltextrun"/>
                <w:rFonts w:cs="Calibri Light"/>
              </w:rPr>
            </w:pPr>
            <w:r w:rsidRPr="00F807D4">
              <w:rPr>
                <w:rStyle w:val="normaltextrun"/>
                <w:rFonts w:cs="Calibri Light"/>
              </w:rPr>
              <w:t>Play – What’s the Magic Word?</w:t>
            </w:r>
          </w:p>
          <w:p w14:paraId="29CABDB1" w14:textId="61DBFB20" w:rsidR="00333C19" w:rsidRDefault="00333C19">
            <w:pPr>
              <w:rPr>
                <w:rStyle w:val="normaltextrun"/>
                <w:rFonts w:cs="Calibri Light"/>
              </w:rPr>
            </w:pPr>
            <w:r>
              <w:rPr>
                <w:rStyle w:val="normaltextrun"/>
                <w:rFonts w:cs="Calibri Light"/>
              </w:rPr>
              <w:t>Poem</w:t>
            </w:r>
          </w:p>
          <w:p w14:paraId="225CF46F" w14:textId="62AD3607" w:rsidR="002B5A49" w:rsidRPr="00F807D4" w:rsidRDefault="002B5A49">
            <w:pPr>
              <w:rPr>
                <w:lang w:val="en-GB"/>
              </w:rPr>
            </w:pPr>
          </w:p>
        </w:tc>
        <w:tc>
          <w:tcPr>
            <w:tcW w:w="1241" w:type="pct"/>
            <w:gridSpan w:val="2"/>
          </w:tcPr>
          <w:p w14:paraId="631A0D0E" w14:textId="29FEA521" w:rsidR="00EA1DD2" w:rsidRPr="00F807D4" w:rsidRDefault="00EA1DD2">
            <w:pPr>
              <w:rPr>
                <w:lang w:val="en-GB"/>
              </w:rPr>
            </w:pPr>
            <w:r w:rsidRPr="00F807D4">
              <w:rPr>
                <w:rStyle w:val="normaltextrun"/>
                <w:rFonts w:cs="Calibri Light"/>
                <w:b/>
              </w:rPr>
              <w:t>Lesson 4</w:t>
            </w:r>
          </w:p>
        </w:tc>
        <w:tc>
          <w:tcPr>
            <w:tcW w:w="1249" w:type="pct"/>
          </w:tcPr>
          <w:p w14:paraId="29119CC2" w14:textId="77777777" w:rsidR="00EA1DD2" w:rsidRPr="00F807D4" w:rsidRDefault="00EA1DD2" w:rsidP="00EA1DD2">
            <w:pPr>
              <w:pStyle w:val="paragraph"/>
              <w:textAlignment w:val="baseline"/>
              <w:rPr>
                <w:rStyle w:val="normaltextrun"/>
                <w:rFonts w:asciiTheme="minorHAnsi" w:hAnsiTheme="minorHAnsi" w:cs="Calibri Light"/>
                <w:sz w:val="22"/>
                <w:szCs w:val="22"/>
              </w:rPr>
            </w:pPr>
            <w:r w:rsidRPr="00F807D4">
              <w:rPr>
                <w:rStyle w:val="normaltextrun"/>
                <w:rFonts w:asciiTheme="minorHAnsi" w:hAnsiTheme="minorHAnsi" w:cs="Calibri Light"/>
                <w:sz w:val="22"/>
                <w:szCs w:val="22"/>
              </w:rPr>
              <w:t>Digital Poster Review</w:t>
            </w:r>
          </w:p>
          <w:p w14:paraId="23B79A0A" w14:textId="77777777" w:rsidR="00EA1DD2" w:rsidRPr="00F807D4" w:rsidRDefault="00EA1DD2" w:rsidP="00EA1DD2">
            <w:pPr>
              <w:pStyle w:val="paragraph"/>
              <w:textAlignment w:val="baseline"/>
              <w:rPr>
                <w:rStyle w:val="normaltextrun"/>
                <w:rFonts w:asciiTheme="minorHAnsi" w:hAnsiTheme="minorHAnsi" w:cs="Calibri Light"/>
                <w:sz w:val="22"/>
                <w:szCs w:val="22"/>
              </w:rPr>
            </w:pPr>
            <w:r w:rsidRPr="00F807D4">
              <w:rPr>
                <w:rStyle w:val="normaltextrun"/>
                <w:rFonts w:asciiTheme="minorHAnsi" w:hAnsiTheme="minorHAnsi" w:cs="Calibri Light"/>
                <w:sz w:val="22"/>
                <w:szCs w:val="22"/>
              </w:rPr>
              <w:t>Play – Pass the Parcel</w:t>
            </w:r>
          </w:p>
          <w:p w14:paraId="4F3DF3EF" w14:textId="77777777" w:rsidR="00EA1DD2" w:rsidRDefault="00EA1DD2">
            <w:pPr>
              <w:rPr>
                <w:rStyle w:val="normaltextrun"/>
                <w:rFonts w:cs="Calibri Light"/>
              </w:rPr>
            </w:pPr>
            <w:r w:rsidRPr="00F807D4">
              <w:rPr>
                <w:rStyle w:val="normaltextrun"/>
                <w:rFonts w:cs="Calibri Light"/>
              </w:rPr>
              <w:t>Response Book – Match the Present</w:t>
            </w:r>
          </w:p>
          <w:p w14:paraId="768AF362" w14:textId="77777777" w:rsidR="00333C19" w:rsidRDefault="00333C19">
            <w:pPr>
              <w:rPr>
                <w:rStyle w:val="normaltextrun"/>
                <w:rFonts w:cs="Calibri Light"/>
              </w:rPr>
            </w:pPr>
            <w:r>
              <w:rPr>
                <w:rStyle w:val="normaltextrun"/>
                <w:rFonts w:cs="Calibri Light"/>
              </w:rPr>
              <w:t>Poem</w:t>
            </w:r>
          </w:p>
          <w:p w14:paraId="5C239DAD" w14:textId="4BA7EF16" w:rsidR="00333C19" w:rsidRPr="00F807D4" w:rsidRDefault="00333C19">
            <w:pPr>
              <w:rPr>
                <w:lang w:val="en-GB"/>
              </w:rPr>
            </w:pPr>
            <w:r>
              <w:rPr>
                <w:rStyle w:val="normaltextrun"/>
                <w:rFonts w:cs="Calibri Light"/>
              </w:rPr>
              <w:t>Song</w:t>
            </w:r>
          </w:p>
        </w:tc>
      </w:tr>
      <w:tr w:rsidR="00EA1DD2" w:rsidRPr="00F807D4" w14:paraId="6B7917EB" w14:textId="77777777" w:rsidTr="00F26B7F">
        <w:tc>
          <w:tcPr>
            <w:tcW w:w="5000" w:type="pct"/>
            <w:gridSpan w:val="10"/>
          </w:tcPr>
          <w:p w14:paraId="1E9C4112" w14:textId="4FE93448" w:rsidR="00EA1DD2" w:rsidRPr="00F807D4" w:rsidRDefault="00EA1DD2">
            <w:pPr>
              <w:rPr>
                <w:lang w:val="en-GB"/>
              </w:rPr>
            </w:pPr>
            <w:r w:rsidRPr="00F807D4">
              <w:rPr>
                <w:b/>
              </w:rPr>
              <w:t>Relating to Curriculum</w:t>
            </w:r>
          </w:p>
        </w:tc>
      </w:tr>
      <w:tr w:rsidR="00EA1DD2" w:rsidRPr="00F807D4" w14:paraId="3F4D20EE" w14:textId="77777777" w:rsidTr="00F26B7F">
        <w:trPr>
          <w:trHeight w:val="326"/>
        </w:trPr>
        <w:tc>
          <w:tcPr>
            <w:tcW w:w="1236" w:type="pct"/>
            <w:gridSpan w:val="4"/>
          </w:tcPr>
          <w:p w14:paraId="71A8307F" w14:textId="6E5B1E70" w:rsidR="00EA1DD2" w:rsidRPr="00F807D4" w:rsidRDefault="00EA1DD2">
            <w:pPr>
              <w:rPr>
                <w:lang w:val="en-GB"/>
              </w:rPr>
            </w:pPr>
            <w:r w:rsidRPr="00F807D4">
              <w:rPr>
                <w:b/>
              </w:rPr>
              <w:t>Element</w:t>
            </w:r>
          </w:p>
        </w:tc>
        <w:tc>
          <w:tcPr>
            <w:tcW w:w="1252" w:type="pct"/>
            <w:gridSpan w:val="2"/>
          </w:tcPr>
          <w:p w14:paraId="5C59763D" w14:textId="348CBA59" w:rsidR="00EA1DD2" w:rsidRPr="00F807D4" w:rsidRDefault="00EA1DD2">
            <w:pPr>
              <w:rPr>
                <w:lang w:val="en-GB"/>
              </w:rPr>
            </w:pPr>
            <w:r w:rsidRPr="00F807D4">
              <w:rPr>
                <w:b/>
                <w:lang w:val="en-GB"/>
              </w:rPr>
              <w:t>Learning Outcome</w:t>
            </w:r>
          </w:p>
        </w:tc>
        <w:tc>
          <w:tcPr>
            <w:tcW w:w="2512" w:type="pct"/>
            <w:gridSpan w:val="4"/>
          </w:tcPr>
          <w:p w14:paraId="6869D63F" w14:textId="1A079BB1" w:rsidR="00EA1DD2" w:rsidRPr="00F807D4" w:rsidRDefault="00EA1DD2">
            <w:pPr>
              <w:rPr>
                <w:lang w:val="en-GB"/>
              </w:rPr>
            </w:pPr>
            <w:r w:rsidRPr="00F807D4">
              <w:rPr>
                <w:rFonts w:cs="Calibri Light"/>
                <w:b/>
              </w:rPr>
              <w:t>Through appropriately playful learning experiences, children should be able to:</w:t>
            </w:r>
          </w:p>
        </w:tc>
      </w:tr>
      <w:tr w:rsidR="002621C6" w:rsidRPr="00F807D4" w14:paraId="51B038DA" w14:textId="77777777" w:rsidTr="00F26B7F">
        <w:trPr>
          <w:trHeight w:val="320"/>
        </w:trPr>
        <w:tc>
          <w:tcPr>
            <w:tcW w:w="1236" w:type="pct"/>
            <w:gridSpan w:val="4"/>
          </w:tcPr>
          <w:p w14:paraId="3242A0CC" w14:textId="519B135E" w:rsidR="002621C6" w:rsidRPr="00F807D4" w:rsidRDefault="002621C6">
            <w:pPr>
              <w:rPr>
                <w:lang w:val="en-GB"/>
              </w:rPr>
            </w:pPr>
            <w:r w:rsidRPr="00F807D4">
              <w:t>Communicating</w:t>
            </w:r>
          </w:p>
        </w:tc>
        <w:tc>
          <w:tcPr>
            <w:tcW w:w="1252" w:type="pct"/>
            <w:gridSpan w:val="2"/>
          </w:tcPr>
          <w:p w14:paraId="411F76D2" w14:textId="15D5C0C0" w:rsidR="002621C6" w:rsidRPr="00F807D4" w:rsidRDefault="002621C6">
            <w:pPr>
              <w:rPr>
                <w:lang w:val="en-GB"/>
              </w:rPr>
            </w:pPr>
            <w:r w:rsidRPr="00F807D4">
              <w:rPr>
                <w:rStyle w:val="normaltextrun"/>
                <w:rFonts w:cs="Calibri Light"/>
              </w:rPr>
              <w:t>1.</w:t>
            </w:r>
            <w:r w:rsidRPr="00F807D4">
              <w:rPr>
                <w:rStyle w:val="normaltextrun"/>
                <w:rFonts w:cs="Calibri Light"/>
              </w:rPr>
              <w:tab/>
              <w:t>Engagement, listening and attention</w:t>
            </w:r>
          </w:p>
        </w:tc>
        <w:tc>
          <w:tcPr>
            <w:tcW w:w="2512" w:type="pct"/>
            <w:gridSpan w:val="4"/>
          </w:tcPr>
          <w:p w14:paraId="2EBADCAA" w14:textId="568E6F78" w:rsidR="002621C6" w:rsidRPr="00F807D4" w:rsidRDefault="002621C6" w:rsidP="004951AD">
            <w:pPr>
              <w:rPr>
                <w:lang w:val="en-GB"/>
              </w:rPr>
            </w:pPr>
            <w:r w:rsidRPr="00402A17">
              <w:t xml:space="preserve">Show interest in this familiar setting of a </w:t>
            </w:r>
            <w:r w:rsidR="004951AD">
              <w:t>birthday p</w:t>
            </w:r>
            <w:r w:rsidRPr="00402A17">
              <w:t xml:space="preserve">arty at home. Demonstrate joint interest in the activities children enjoy at a party such as party games. Actively listen to various dialogues of children, friends and family attending a </w:t>
            </w:r>
            <w:r w:rsidR="004951AD">
              <w:t>birthday p</w:t>
            </w:r>
            <w:r w:rsidRPr="00402A17">
              <w:t>arty.</w:t>
            </w:r>
          </w:p>
        </w:tc>
      </w:tr>
      <w:tr w:rsidR="002621C6" w:rsidRPr="00F807D4" w14:paraId="439036D8" w14:textId="77777777" w:rsidTr="00F26B7F">
        <w:trPr>
          <w:trHeight w:val="320"/>
        </w:trPr>
        <w:tc>
          <w:tcPr>
            <w:tcW w:w="1236" w:type="pct"/>
            <w:gridSpan w:val="4"/>
          </w:tcPr>
          <w:p w14:paraId="0ADE3DE9" w14:textId="77777777" w:rsidR="002621C6" w:rsidRPr="00F807D4" w:rsidRDefault="002621C6">
            <w:pPr>
              <w:rPr>
                <w:lang w:val="en-GB"/>
              </w:rPr>
            </w:pPr>
          </w:p>
        </w:tc>
        <w:tc>
          <w:tcPr>
            <w:tcW w:w="1252" w:type="pct"/>
            <w:gridSpan w:val="2"/>
          </w:tcPr>
          <w:p w14:paraId="0AF9CCE5" w14:textId="4450461D" w:rsidR="002621C6" w:rsidRPr="00F807D4" w:rsidRDefault="002621C6">
            <w:pPr>
              <w:rPr>
                <w:lang w:val="en-GB"/>
              </w:rPr>
            </w:pPr>
            <w:r w:rsidRPr="00F807D4">
              <w:rPr>
                <w:rStyle w:val="normaltextrun"/>
                <w:rFonts w:cs="Calibri Light"/>
              </w:rPr>
              <w:t>2.</w:t>
            </w:r>
            <w:r w:rsidRPr="00F807D4">
              <w:rPr>
                <w:rStyle w:val="normaltextrun"/>
                <w:rFonts w:cs="Calibri Light"/>
              </w:rPr>
              <w:tab/>
              <w:t>Social Conventions &amp; awareness of others</w:t>
            </w:r>
          </w:p>
        </w:tc>
        <w:tc>
          <w:tcPr>
            <w:tcW w:w="2512" w:type="pct"/>
            <w:gridSpan w:val="4"/>
          </w:tcPr>
          <w:p w14:paraId="7081EDE4" w14:textId="280AAF36" w:rsidR="002621C6" w:rsidRPr="00F807D4" w:rsidRDefault="002621C6" w:rsidP="004951AD">
            <w:pPr>
              <w:rPr>
                <w:lang w:val="en-GB"/>
              </w:rPr>
            </w:pPr>
            <w:r w:rsidRPr="00402A17">
              <w:t xml:space="preserve">Recognise the language styles of </w:t>
            </w:r>
            <w:r w:rsidR="00F94421">
              <w:t>o</w:t>
            </w:r>
            <w:r w:rsidRPr="00402A17">
              <w:t xml:space="preserve">thers using the </w:t>
            </w:r>
            <w:r w:rsidR="004951AD">
              <w:t>poster d</w:t>
            </w:r>
            <w:r w:rsidRPr="00402A17">
              <w:t>ialogue</w:t>
            </w:r>
            <w:r w:rsidR="004951AD">
              <w:t>s to explore the language of</w:t>
            </w:r>
            <w:r w:rsidRPr="00402A17">
              <w:t xml:space="preserve"> family and friends at a Birthday Party.</w:t>
            </w:r>
          </w:p>
        </w:tc>
      </w:tr>
      <w:tr w:rsidR="002621C6" w:rsidRPr="00F807D4" w14:paraId="31A1E8EA" w14:textId="77777777" w:rsidTr="00F26B7F">
        <w:trPr>
          <w:trHeight w:val="320"/>
        </w:trPr>
        <w:tc>
          <w:tcPr>
            <w:tcW w:w="1236" w:type="pct"/>
            <w:gridSpan w:val="4"/>
          </w:tcPr>
          <w:p w14:paraId="0D7A33EA" w14:textId="77777777" w:rsidR="002621C6" w:rsidRPr="00F807D4" w:rsidRDefault="002621C6">
            <w:pPr>
              <w:rPr>
                <w:lang w:val="en-GB"/>
              </w:rPr>
            </w:pPr>
          </w:p>
        </w:tc>
        <w:tc>
          <w:tcPr>
            <w:tcW w:w="1252" w:type="pct"/>
            <w:gridSpan w:val="2"/>
          </w:tcPr>
          <w:p w14:paraId="24263E00" w14:textId="69568E2C" w:rsidR="002621C6" w:rsidRPr="00F807D4" w:rsidRDefault="002621C6">
            <w:pPr>
              <w:rPr>
                <w:rStyle w:val="normaltextrun"/>
                <w:rFonts w:cs="Calibri Light"/>
              </w:rPr>
            </w:pPr>
            <w:r w:rsidRPr="00F807D4">
              <w:rPr>
                <w:rStyle w:val="normaltextrun"/>
                <w:rFonts w:cs="Calibri Light"/>
              </w:rPr>
              <w:t>3.</w:t>
            </w:r>
            <w:r w:rsidRPr="00F807D4">
              <w:rPr>
                <w:rStyle w:val="normaltextrun"/>
                <w:rFonts w:cs="Calibri Light"/>
              </w:rPr>
              <w:tab/>
              <w:t>Social Conventions &amp; awareness of others</w:t>
            </w:r>
          </w:p>
        </w:tc>
        <w:tc>
          <w:tcPr>
            <w:tcW w:w="2512" w:type="pct"/>
            <w:gridSpan w:val="4"/>
          </w:tcPr>
          <w:p w14:paraId="6A253CFF" w14:textId="1EA17792" w:rsidR="002621C6" w:rsidRPr="00F807D4" w:rsidRDefault="002621C6">
            <w:pPr>
              <w:rPr>
                <w:lang w:val="en-GB"/>
              </w:rPr>
            </w:pPr>
            <w:r w:rsidRPr="00402A17">
              <w:rPr>
                <w:rStyle w:val="normaltextrun"/>
                <w:rFonts w:cs="Calibri Light"/>
              </w:rPr>
              <w:t>Use language with confidence to play the Pass the Parcel game.</w:t>
            </w:r>
          </w:p>
        </w:tc>
      </w:tr>
      <w:tr w:rsidR="002621C6" w:rsidRPr="004951AD" w14:paraId="7DE5F244" w14:textId="77777777" w:rsidTr="00F26B7F">
        <w:trPr>
          <w:trHeight w:val="320"/>
        </w:trPr>
        <w:tc>
          <w:tcPr>
            <w:tcW w:w="1236" w:type="pct"/>
            <w:gridSpan w:val="4"/>
          </w:tcPr>
          <w:p w14:paraId="30D09AD2" w14:textId="389910E4" w:rsidR="002621C6" w:rsidRPr="004951AD" w:rsidRDefault="002621C6">
            <w:pPr>
              <w:rPr>
                <w:lang w:val="en-GB"/>
              </w:rPr>
            </w:pPr>
            <w:r w:rsidRPr="004951AD">
              <w:t>Understanding</w:t>
            </w:r>
          </w:p>
        </w:tc>
        <w:tc>
          <w:tcPr>
            <w:tcW w:w="1252" w:type="pct"/>
            <w:gridSpan w:val="2"/>
          </w:tcPr>
          <w:p w14:paraId="4DD03FEE" w14:textId="55778550" w:rsidR="002621C6" w:rsidRPr="004951AD" w:rsidRDefault="002621C6">
            <w:pPr>
              <w:rPr>
                <w:lang w:val="en-GB"/>
              </w:rPr>
            </w:pPr>
            <w:r w:rsidRPr="004951AD">
              <w:rPr>
                <w:rStyle w:val="normaltextrun"/>
                <w:rFonts w:cs="Calibri Light"/>
              </w:rPr>
              <w:t>4.</w:t>
            </w:r>
            <w:r w:rsidRPr="004951AD">
              <w:rPr>
                <w:rStyle w:val="normaltextrun"/>
                <w:rFonts w:cs="Calibri Light"/>
              </w:rPr>
              <w:tab/>
              <w:t>Sentence Structure and Grammar</w:t>
            </w:r>
          </w:p>
        </w:tc>
        <w:tc>
          <w:tcPr>
            <w:tcW w:w="2512" w:type="pct"/>
            <w:gridSpan w:val="4"/>
          </w:tcPr>
          <w:p w14:paraId="0E94CF6B" w14:textId="59B7272D" w:rsidR="002621C6" w:rsidRPr="004951AD" w:rsidRDefault="002621C6">
            <w:pPr>
              <w:rPr>
                <w:lang w:val="en-GB"/>
              </w:rPr>
            </w:pPr>
            <w:r w:rsidRPr="004951AD">
              <w:rPr>
                <w:lang w:val="en-GB"/>
              </w:rPr>
              <w:t xml:space="preserve">Use coherent sentences whilst playing </w:t>
            </w:r>
            <w:r w:rsidR="004951AD" w:rsidRPr="004951AD">
              <w:rPr>
                <w:lang w:val="en-GB"/>
              </w:rPr>
              <w:t>the Guess the Party Game</w:t>
            </w:r>
            <w:r w:rsidRPr="004951AD">
              <w:rPr>
                <w:lang w:val="en-GB"/>
              </w:rPr>
              <w:t>.</w:t>
            </w:r>
          </w:p>
        </w:tc>
      </w:tr>
      <w:tr w:rsidR="002621C6" w:rsidRPr="004951AD" w14:paraId="0E335091" w14:textId="77777777" w:rsidTr="00F26B7F">
        <w:trPr>
          <w:trHeight w:val="320"/>
        </w:trPr>
        <w:tc>
          <w:tcPr>
            <w:tcW w:w="1236" w:type="pct"/>
            <w:gridSpan w:val="4"/>
          </w:tcPr>
          <w:p w14:paraId="67CCF3B2" w14:textId="65422341" w:rsidR="002621C6" w:rsidRPr="004951AD" w:rsidRDefault="002621C6">
            <w:pPr>
              <w:rPr>
                <w:lang w:val="en-GB"/>
              </w:rPr>
            </w:pPr>
          </w:p>
        </w:tc>
        <w:tc>
          <w:tcPr>
            <w:tcW w:w="1252" w:type="pct"/>
            <w:gridSpan w:val="2"/>
          </w:tcPr>
          <w:p w14:paraId="3CADD6A5" w14:textId="4186C706" w:rsidR="002621C6" w:rsidRPr="004951AD" w:rsidRDefault="002621C6">
            <w:pPr>
              <w:rPr>
                <w:lang w:val="en-GB"/>
              </w:rPr>
            </w:pPr>
            <w:r w:rsidRPr="004951AD">
              <w:rPr>
                <w:rStyle w:val="normaltextrun"/>
                <w:rFonts w:cs="Calibri Light"/>
              </w:rPr>
              <w:t>5.</w:t>
            </w:r>
            <w:r w:rsidRPr="004951AD">
              <w:rPr>
                <w:rStyle w:val="normaltextrun"/>
                <w:rFonts w:cs="Calibri Light"/>
              </w:rPr>
              <w:tab/>
              <w:t>Acquisition and use of Vocabulary</w:t>
            </w:r>
          </w:p>
        </w:tc>
        <w:tc>
          <w:tcPr>
            <w:tcW w:w="2512" w:type="pct"/>
            <w:gridSpan w:val="4"/>
          </w:tcPr>
          <w:p w14:paraId="246EBB37" w14:textId="195A7686" w:rsidR="002621C6" w:rsidRPr="004951AD" w:rsidRDefault="002621C6" w:rsidP="002621C6">
            <w:pPr>
              <w:rPr>
                <w:lang w:val="en-GB"/>
              </w:rPr>
            </w:pPr>
            <w:r w:rsidRPr="004951AD">
              <w:rPr>
                <w:lang w:val="en-GB"/>
              </w:rPr>
              <w:t xml:space="preserve">Use strategies such as speaker’s gestures, tone of voice and known words to play </w:t>
            </w:r>
            <w:r w:rsidR="000C12E5">
              <w:rPr>
                <w:lang w:val="en-GB"/>
              </w:rPr>
              <w:t xml:space="preserve">the </w:t>
            </w:r>
            <w:r w:rsidRPr="004951AD">
              <w:rPr>
                <w:lang w:val="en-GB"/>
              </w:rPr>
              <w:t>Birthday Buddies Game.</w:t>
            </w:r>
          </w:p>
          <w:p w14:paraId="798C15F5" w14:textId="6B1875DE" w:rsidR="002621C6" w:rsidRPr="004951AD" w:rsidRDefault="002621C6">
            <w:pPr>
              <w:rPr>
                <w:lang w:val="en-GB"/>
              </w:rPr>
            </w:pPr>
          </w:p>
        </w:tc>
      </w:tr>
      <w:tr w:rsidR="002621C6" w:rsidRPr="004951AD" w14:paraId="09432EAE" w14:textId="77777777" w:rsidTr="00F26B7F">
        <w:trPr>
          <w:trHeight w:val="320"/>
        </w:trPr>
        <w:tc>
          <w:tcPr>
            <w:tcW w:w="1236" w:type="pct"/>
            <w:gridSpan w:val="4"/>
          </w:tcPr>
          <w:p w14:paraId="642BB417" w14:textId="77777777" w:rsidR="002621C6" w:rsidRPr="004951AD" w:rsidRDefault="002621C6">
            <w:pPr>
              <w:rPr>
                <w:lang w:val="en-GB"/>
              </w:rPr>
            </w:pPr>
          </w:p>
        </w:tc>
        <w:tc>
          <w:tcPr>
            <w:tcW w:w="1252" w:type="pct"/>
            <w:gridSpan w:val="2"/>
          </w:tcPr>
          <w:p w14:paraId="7BA8D222" w14:textId="418AD145" w:rsidR="002621C6" w:rsidRPr="004951AD" w:rsidRDefault="002621C6">
            <w:pPr>
              <w:rPr>
                <w:rStyle w:val="normaltextrun"/>
                <w:rFonts w:cs="Calibri Light"/>
              </w:rPr>
            </w:pPr>
            <w:r w:rsidRPr="004951AD">
              <w:rPr>
                <w:rStyle w:val="normaltextrun"/>
                <w:rFonts w:cs="Calibri Light"/>
              </w:rPr>
              <w:t>6.</w:t>
            </w:r>
            <w:r w:rsidRPr="004951AD">
              <w:rPr>
                <w:rStyle w:val="normaltextrun"/>
                <w:rFonts w:cs="Calibri Light"/>
              </w:rPr>
              <w:tab/>
              <w:t xml:space="preserve">Acquisition and use of </w:t>
            </w:r>
            <w:r w:rsidRPr="004951AD">
              <w:rPr>
                <w:rStyle w:val="normaltextrun"/>
                <w:rFonts w:cs="Calibri Light"/>
              </w:rPr>
              <w:lastRenderedPageBreak/>
              <w:t>Vocabulary</w:t>
            </w:r>
          </w:p>
        </w:tc>
        <w:tc>
          <w:tcPr>
            <w:tcW w:w="2512" w:type="pct"/>
            <w:gridSpan w:val="4"/>
          </w:tcPr>
          <w:p w14:paraId="16926541" w14:textId="107F4ACF" w:rsidR="002621C6" w:rsidRPr="004951AD" w:rsidRDefault="002621C6" w:rsidP="000C12E5">
            <w:pPr>
              <w:rPr>
                <w:lang w:val="en-GB"/>
              </w:rPr>
            </w:pPr>
            <w:r w:rsidRPr="004951AD">
              <w:rPr>
                <w:rStyle w:val="normaltextrun"/>
                <w:rFonts w:cs="Calibri Light"/>
              </w:rPr>
              <w:lastRenderedPageBreak/>
              <w:t xml:space="preserve">Use sophisticated topic specific language to engage in response and </w:t>
            </w:r>
            <w:r w:rsidRPr="004951AD">
              <w:rPr>
                <w:rStyle w:val="normaltextrun"/>
                <w:rFonts w:cs="Calibri Light"/>
              </w:rPr>
              <w:lastRenderedPageBreak/>
              <w:t xml:space="preserve">discussion of the Birthday Party scene and use decontextualised language in What’s the Magic Word </w:t>
            </w:r>
            <w:r w:rsidR="000C12E5">
              <w:rPr>
                <w:rStyle w:val="normaltextrun"/>
                <w:rFonts w:cs="Calibri Light"/>
              </w:rPr>
              <w:t>G</w:t>
            </w:r>
            <w:r w:rsidRPr="004951AD">
              <w:rPr>
                <w:rStyle w:val="normaltextrun"/>
                <w:rFonts w:cs="Calibri Light"/>
              </w:rPr>
              <w:t>ame.</w:t>
            </w:r>
          </w:p>
        </w:tc>
      </w:tr>
      <w:tr w:rsidR="002621C6" w:rsidRPr="004951AD" w14:paraId="4CC39E82" w14:textId="77777777" w:rsidTr="00F26B7F">
        <w:trPr>
          <w:trHeight w:val="320"/>
        </w:trPr>
        <w:tc>
          <w:tcPr>
            <w:tcW w:w="1236" w:type="pct"/>
            <w:gridSpan w:val="4"/>
          </w:tcPr>
          <w:p w14:paraId="02E9F896" w14:textId="77777777" w:rsidR="002621C6" w:rsidRPr="004951AD" w:rsidRDefault="002621C6">
            <w:pPr>
              <w:rPr>
                <w:lang w:val="en-GB"/>
              </w:rPr>
            </w:pPr>
          </w:p>
        </w:tc>
        <w:tc>
          <w:tcPr>
            <w:tcW w:w="1252" w:type="pct"/>
            <w:gridSpan w:val="2"/>
          </w:tcPr>
          <w:p w14:paraId="64F2539A" w14:textId="45493BFB" w:rsidR="002621C6" w:rsidRPr="004951AD" w:rsidRDefault="002621C6">
            <w:pPr>
              <w:rPr>
                <w:lang w:val="en-GB"/>
              </w:rPr>
            </w:pPr>
            <w:r w:rsidRPr="004951AD">
              <w:rPr>
                <w:rStyle w:val="normaltextrun"/>
                <w:rFonts w:cs="Calibri Light"/>
              </w:rPr>
              <w:t>7.</w:t>
            </w:r>
            <w:r w:rsidRPr="004951AD">
              <w:rPr>
                <w:rStyle w:val="normaltextrun"/>
                <w:rFonts w:cs="Calibri Light"/>
              </w:rPr>
              <w:tab/>
              <w:t>Demonstration of Understanding</w:t>
            </w:r>
          </w:p>
        </w:tc>
        <w:tc>
          <w:tcPr>
            <w:tcW w:w="2512" w:type="pct"/>
            <w:gridSpan w:val="4"/>
          </w:tcPr>
          <w:p w14:paraId="61A68831" w14:textId="7E6595E0" w:rsidR="002621C6" w:rsidRPr="004951AD" w:rsidRDefault="002621C6" w:rsidP="002621C6">
            <w:pPr>
              <w:rPr>
                <w:lang w:val="en-GB"/>
              </w:rPr>
            </w:pPr>
            <w:r w:rsidRPr="004951AD">
              <w:t>Showing understanding by giving and following instructions</w:t>
            </w:r>
            <w:r w:rsidR="000C12E5">
              <w:t xml:space="preserve"> in order</w:t>
            </w:r>
            <w:r w:rsidRPr="004951AD">
              <w:t xml:space="preserve"> to find a Birthday Buddy.</w:t>
            </w:r>
          </w:p>
        </w:tc>
      </w:tr>
      <w:tr w:rsidR="002621C6" w:rsidRPr="004951AD" w14:paraId="59132588" w14:textId="77777777" w:rsidTr="00F26B7F">
        <w:trPr>
          <w:trHeight w:val="320"/>
        </w:trPr>
        <w:tc>
          <w:tcPr>
            <w:tcW w:w="1236" w:type="pct"/>
            <w:gridSpan w:val="4"/>
          </w:tcPr>
          <w:p w14:paraId="05BA0838" w14:textId="258ED384" w:rsidR="002621C6" w:rsidRPr="004951AD" w:rsidRDefault="002621C6">
            <w:pPr>
              <w:rPr>
                <w:lang w:val="en-GB"/>
              </w:rPr>
            </w:pPr>
            <w:r w:rsidRPr="004951AD">
              <w:t>Exploring and Using</w:t>
            </w:r>
          </w:p>
        </w:tc>
        <w:tc>
          <w:tcPr>
            <w:tcW w:w="1252" w:type="pct"/>
            <w:gridSpan w:val="2"/>
          </w:tcPr>
          <w:p w14:paraId="4CD9FD32" w14:textId="29636A98" w:rsidR="002621C6" w:rsidRPr="004951AD" w:rsidRDefault="002621C6">
            <w:pPr>
              <w:rPr>
                <w:lang w:val="en-GB"/>
              </w:rPr>
            </w:pPr>
            <w:r w:rsidRPr="004951AD">
              <w:rPr>
                <w:rStyle w:val="normaltextrun"/>
                <w:rFonts w:cs="Calibri Light"/>
              </w:rPr>
              <w:t>8.</w:t>
            </w:r>
            <w:r w:rsidRPr="004951AD">
              <w:rPr>
                <w:rStyle w:val="normaltextrun"/>
                <w:rFonts w:cs="Calibri Light"/>
              </w:rPr>
              <w:tab/>
            </w:r>
            <w:r w:rsidRPr="004951AD">
              <w:rPr>
                <w:rFonts w:cs="Calibri Light"/>
              </w:rPr>
              <w:t>Requests and questions</w:t>
            </w:r>
          </w:p>
        </w:tc>
        <w:tc>
          <w:tcPr>
            <w:tcW w:w="2512" w:type="pct"/>
            <w:gridSpan w:val="4"/>
          </w:tcPr>
          <w:p w14:paraId="07A4D1D9" w14:textId="74891BBE" w:rsidR="002621C6" w:rsidRPr="004951AD" w:rsidRDefault="002621C6" w:rsidP="000C12E5">
            <w:pPr>
              <w:rPr>
                <w:lang w:val="en-GB"/>
              </w:rPr>
            </w:pPr>
            <w:r w:rsidRPr="004951AD">
              <w:t xml:space="preserve">Express personal preferences </w:t>
            </w:r>
            <w:r w:rsidR="000C12E5">
              <w:t xml:space="preserve">in terms of </w:t>
            </w:r>
            <w:r w:rsidRPr="004951AD">
              <w:t xml:space="preserve">Birthday Games </w:t>
            </w:r>
            <w:r w:rsidR="000C12E5">
              <w:t xml:space="preserve">that </w:t>
            </w:r>
            <w:r w:rsidRPr="004951AD">
              <w:t xml:space="preserve">the child likes to play, such as Pass the Parcel. </w:t>
            </w:r>
          </w:p>
        </w:tc>
      </w:tr>
      <w:tr w:rsidR="002621C6" w:rsidRPr="004951AD" w14:paraId="7847D8D5" w14:textId="77777777" w:rsidTr="00F26B7F">
        <w:trPr>
          <w:trHeight w:val="320"/>
        </w:trPr>
        <w:tc>
          <w:tcPr>
            <w:tcW w:w="1236" w:type="pct"/>
            <w:gridSpan w:val="4"/>
          </w:tcPr>
          <w:p w14:paraId="6A73AFC9" w14:textId="77777777" w:rsidR="002621C6" w:rsidRPr="004951AD" w:rsidRDefault="002621C6">
            <w:pPr>
              <w:rPr>
                <w:lang w:val="en-GB"/>
              </w:rPr>
            </w:pPr>
          </w:p>
        </w:tc>
        <w:tc>
          <w:tcPr>
            <w:tcW w:w="1252" w:type="pct"/>
            <w:gridSpan w:val="2"/>
          </w:tcPr>
          <w:p w14:paraId="732B9EE3" w14:textId="10B91F9D" w:rsidR="002621C6" w:rsidRPr="004951AD" w:rsidRDefault="002621C6">
            <w:pPr>
              <w:rPr>
                <w:rStyle w:val="normaltextrun"/>
                <w:rFonts w:cs="Calibri Light"/>
              </w:rPr>
            </w:pPr>
            <w:r w:rsidRPr="004951AD">
              <w:rPr>
                <w:rStyle w:val="normaltextrun"/>
                <w:rFonts w:cs="Calibri Light"/>
              </w:rPr>
              <w:t>9.</w:t>
            </w:r>
            <w:r w:rsidRPr="004951AD">
              <w:rPr>
                <w:rStyle w:val="normaltextrun"/>
                <w:rFonts w:cs="Calibri Light"/>
              </w:rPr>
              <w:tab/>
              <w:t>Requests and questions</w:t>
            </w:r>
          </w:p>
        </w:tc>
        <w:tc>
          <w:tcPr>
            <w:tcW w:w="2512" w:type="pct"/>
            <w:gridSpan w:val="4"/>
          </w:tcPr>
          <w:p w14:paraId="6B7B67BE" w14:textId="4AFA2D1A" w:rsidR="002621C6" w:rsidRPr="004951AD" w:rsidRDefault="002621C6">
            <w:pPr>
              <w:rPr>
                <w:lang w:val="en-GB"/>
              </w:rPr>
            </w:pPr>
            <w:r w:rsidRPr="004951AD">
              <w:t xml:space="preserve">Clarify and extend thinking whilst discussing the Digital Poster and whilst seeking information on </w:t>
            </w:r>
            <w:r w:rsidR="000C12E5">
              <w:t xml:space="preserve">a </w:t>
            </w:r>
            <w:r w:rsidRPr="004951AD">
              <w:t>partner’s favourite party food.</w:t>
            </w:r>
          </w:p>
        </w:tc>
      </w:tr>
      <w:tr w:rsidR="00F26B7F" w:rsidRPr="004951AD" w14:paraId="142C6893" w14:textId="77777777" w:rsidTr="00F26B7F">
        <w:trPr>
          <w:trHeight w:val="320"/>
        </w:trPr>
        <w:tc>
          <w:tcPr>
            <w:tcW w:w="1236" w:type="pct"/>
            <w:gridSpan w:val="4"/>
          </w:tcPr>
          <w:p w14:paraId="0396B509" w14:textId="65FD07C8" w:rsidR="00F26B7F" w:rsidRPr="004951AD" w:rsidRDefault="00F26B7F">
            <w:pPr>
              <w:rPr>
                <w:lang w:val="en-GB"/>
              </w:rPr>
            </w:pPr>
          </w:p>
        </w:tc>
        <w:tc>
          <w:tcPr>
            <w:tcW w:w="1252" w:type="pct"/>
            <w:gridSpan w:val="2"/>
          </w:tcPr>
          <w:p w14:paraId="47ABCF8B" w14:textId="45BD40CA" w:rsidR="00F26B7F" w:rsidRPr="004951AD" w:rsidRDefault="00F26B7F">
            <w:pPr>
              <w:rPr>
                <w:lang w:val="en-GB"/>
              </w:rPr>
            </w:pPr>
            <w:r w:rsidRPr="004951AD">
              <w:rPr>
                <w:rStyle w:val="normaltextrun"/>
                <w:rFonts w:cs="Calibri Light"/>
              </w:rPr>
              <w:t>10.</w:t>
            </w:r>
            <w:r w:rsidRPr="004951AD">
              <w:rPr>
                <w:rStyle w:val="normaltextrun"/>
                <w:rFonts w:cs="Calibri Light"/>
              </w:rPr>
              <w:tab/>
              <w:t>Categorisation</w:t>
            </w:r>
          </w:p>
        </w:tc>
        <w:tc>
          <w:tcPr>
            <w:tcW w:w="2512" w:type="pct"/>
            <w:gridSpan w:val="4"/>
          </w:tcPr>
          <w:p w14:paraId="4E93B8FC" w14:textId="7AA119A1" w:rsidR="00F26B7F" w:rsidRPr="004951AD" w:rsidRDefault="002621C6" w:rsidP="002621C6">
            <w:pPr>
              <w:rPr>
                <w:lang w:val="en-GB"/>
              </w:rPr>
            </w:pPr>
            <w:r w:rsidRPr="004951AD">
              <w:rPr>
                <w:lang w:val="en-GB"/>
              </w:rPr>
              <w:t xml:space="preserve">Name and describe people and animals and their behaviour and </w:t>
            </w:r>
            <w:r w:rsidR="000C12E5">
              <w:rPr>
                <w:lang w:val="en-GB"/>
              </w:rPr>
              <w:t xml:space="preserve">the </w:t>
            </w:r>
            <w:r w:rsidRPr="004951AD">
              <w:rPr>
                <w:lang w:val="en-GB"/>
              </w:rPr>
              <w:t>activities they enjoy at a Birthday Party.</w:t>
            </w:r>
          </w:p>
        </w:tc>
      </w:tr>
      <w:tr w:rsidR="002621C6" w:rsidRPr="004951AD" w14:paraId="5A3B134D" w14:textId="77777777" w:rsidTr="00F26B7F">
        <w:trPr>
          <w:trHeight w:val="320"/>
        </w:trPr>
        <w:tc>
          <w:tcPr>
            <w:tcW w:w="1236" w:type="pct"/>
            <w:gridSpan w:val="4"/>
          </w:tcPr>
          <w:p w14:paraId="448FB093" w14:textId="07AAAF69" w:rsidR="002621C6" w:rsidRPr="004951AD" w:rsidRDefault="002621C6">
            <w:pPr>
              <w:rPr>
                <w:lang w:val="en-GB"/>
              </w:rPr>
            </w:pPr>
          </w:p>
        </w:tc>
        <w:tc>
          <w:tcPr>
            <w:tcW w:w="1252" w:type="pct"/>
            <w:gridSpan w:val="2"/>
          </w:tcPr>
          <w:p w14:paraId="5775C494" w14:textId="18BE1011" w:rsidR="002621C6" w:rsidRPr="004951AD" w:rsidRDefault="002621C6">
            <w:pPr>
              <w:rPr>
                <w:lang w:val="en-GB"/>
              </w:rPr>
            </w:pPr>
            <w:r w:rsidRPr="004951AD">
              <w:rPr>
                <w:rStyle w:val="normaltextrun"/>
                <w:rFonts w:cs="Calibri Light"/>
              </w:rPr>
              <w:t>11.</w:t>
            </w:r>
            <w:r w:rsidRPr="004951AD">
              <w:rPr>
                <w:rStyle w:val="normaltextrun"/>
                <w:rFonts w:cs="Calibri Light"/>
              </w:rPr>
              <w:tab/>
              <w:t>Retelling and Elaborating</w:t>
            </w:r>
          </w:p>
        </w:tc>
        <w:tc>
          <w:tcPr>
            <w:tcW w:w="2512" w:type="pct"/>
            <w:gridSpan w:val="4"/>
          </w:tcPr>
          <w:p w14:paraId="06B49EC1" w14:textId="116137DE" w:rsidR="002621C6" w:rsidRPr="004951AD" w:rsidRDefault="002621C6">
            <w:pPr>
              <w:rPr>
                <w:lang w:val="en-GB"/>
              </w:rPr>
            </w:pPr>
            <w:r w:rsidRPr="004951AD">
              <w:rPr>
                <w:lang w:val="en-GB"/>
              </w:rPr>
              <w:t>Elaborating on the child’s own experience of Birthday Parties they have had/attended, using topic-specific language.</w:t>
            </w:r>
          </w:p>
        </w:tc>
      </w:tr>
      <w:tr w:rsidR="002621C6" w:rsidRPr="004951AD" w14:paraId="344B1D6D" w14:textId="77777777" w:rsidTr="00F26B7F">
        <w:trPr>
          <w:trHeight w:val="320"/>
        </w:trPr>
        <w:tc>
          <w:tcPr>
            <w:tcW w:w="1236" w:type="pct"/>
            <w:gridSpan w:val="4"/>
          </w:tcPr>
          <w:p w14:paraId="4E4BC032" w14:textId="77777777" w:rsidR="002621C6" w:rsidRPr="004951AD" w:rsidRDefault="002621C6">
            <w:pPr>
              <w:rPr>
                <w:lang w:val="en-GB"/>
              </w:rPr>
            </w:pPr>
          </w:p>
        </w:tc>
        <w:tc>
          <w:tcPr>
            <w:tcW w:w="1252" w:type="pct"/>
            <w:gridSpan w:val="2"/>
          </w:tcPr>
          <w:p w14:paraId="4B192723" w14:textId="6131358E" w:rsidR="002621C6" w:rsidRPr="004951AD" w:rsidRDefault="002621C6">
            <w:pPr>
              <w:rPr>
                <w:lang w:val="en-GB"/>
              </w:rPr>
            </w:pPr>
            <w:r w:rsidRPr="004951AD">
              <w:rPr>
                <w:rStyle w:val="normaltextrun"/>
                <w:rFonts w:cs="Calibri Light"/>
              </w:rPr>
              <w:t>12.</w:t>
            </w:r>
            <w:r w:rsidRPr="004951AD">
              <w:rPr>
                <w:rStyle w:val="normaltextrun"/>
                <w:rFonts w:cs="Calibri Light"/>
              </w:rPr>
              <w:tab/>
              <w:t>Playful and Creative use of Language</w:t>
            </w:r>
          </w:p>
        </w:tc>
        <w:tc>
          <w:tcPr>
            <w:tcW w:w="2512" w:type="pct"/>
            <w:gridSpan w:val="4"/>
          </w:tcPr>
          <w:p w14:paraId="27604BDD" w14:textId="401E251E" w:rsidR="002621C6" w:rsidRPr="004951AD" w:rsidRDefault="002621C6">
            <w:pPr>
              <w:rPr>
                <w:lang w:val="en-GB"/>
              </w:rPr>
            </w:pPr>
            <w:r w:rsidRPr="004951AD">
              <w:rPr>
                <w:lang w:val="en-GB"/>
              </w:rPr>
              <w:t>Playing word sorting game What’s the Magic Word, ‘Three Guests’ and ‘My Birthday’ poetry, ‘Happy Birthday’ song and vocabulary games.</w:t>
            </w:r>
          </w:p>
        </w:tc>
      </w:tr>
      <w:tr w:rsidR="002621C6" w:rsidRPr="004951AD" w14:paraId="6D1D9480" w14:textId="77777777" w:rsidTr="00F26B7F">
        <w:trPr>
          <w:trHeight w:val="320"/>
        </w:trPr>
        <w:tc>
          <w:tcPr>
            <w:tcW w:w="1236" w:type="pct"/>
            <w:gridSpan w:val="4"/>
          </w:tcPr>
          <w:p w14:paraId="78661AF4" w14:textId="77777777" w:rsidR="002621C6" w:rsidRPr="004951AD" w:rsidRDefault="002621C6">
            <w:pPr>
              <w:rPr>
                <w:lang w:val="en-GB"/>
              </w:rPr>
            </w:pPr>
          </w:p>
        </w:tc>
        <w:tc>
          <w:tcPr>
            <w:tcW w:w="1252" w:type="pct"/>
            <w:gridSpan w:val="2"/>
          </w:tcPr>
          <w:p w14:paraId="002506F8" w14:textId="38E741D8" w:rsidR="002621C6" w:rsidRPr="004951AD" w:rsidRDefault="002621C6">
            <w:pPr>
              <w:rPr>
                <w:lang w:val="en-GB"/>
              </w:rPr>
            </w:pPr>
            <w:r w:rsidRPr="004951AD">
              <w:rPr>
                <w:rStyle w:val="normaltextrun"/>
                <w:rFonts w:cs="Calibri Light"/>
              </w:rPr>
              <w:t>13.</w:t>
            </w:r>
            <w:r w:rsidRPr="004951AD">
              <w:rPr>
                <w:rStyle w:val="normaltextrun"/>
                <w:rFonts w:cs="Calibri Light"/>
              </w:rPr>
              <w:tab/>
              <w:t>Information giving, explanation and justification</w:t>
            </w:r>
          </w:p>
        </w:tc>
        <w:tc>
          <w:tcPr>
            <w:tcW w:w="2512" w:type="pct"/>
            <w:gridSpan w:val="4"/>
          </w:tcPr>
          <w:p w14:paraId="40B4A4A8" w14:textId="1C29DC7D" w:rsidR="002621C6" w:rsidRPr="004951AD" w:rsidRDefault="002621C6">
            <w:pPr>
              <w:rPr>
                <w:lang w:val="en-GB"/>
              </w:rPr>
            </w:pPr>
            <w:r w:rsidRPr="004951AD">
              <w:rPr>
                <w:lang w:val="en-GB"/>
              </w:rPr>
              <w:t>Supply, explain and justify solutions to Guess the Party Game.</w:t>
            </w:r>
          </w:p>
        </w:tc>
      </w:tr>
      <w:tr w:rsidR="002621C6" w:rsidRPr="004951AD" w14:paraId="2769A056" w14:textId="77777777" w:rsidTr="00F26B7F">
        <w:trPr>
          <w:trHeight w:val="320"/>
        </w:trPr>
        <w:tc>
          <w:tcPr>
            <w:tcW w:w="1236" w:type="pct"/>
            <w:gridSpan w:val="4"/>
          </w:tcPr>
          <w:p w14:paraId="65B0BEC6" w14:textId="77777777" w:rsidR="002621C6" w:rsidRPr="004951AD" w:rsidRDefault="002621C6">
            <w:pPr>
              <w:rPr>
                <w:lang w:val="en-GB"/>
              </w:rPr>
            </w:pPr>
          </w:p>
        </w:tc>
        <w:tc>
          <w:tcPr>
            <w:tcW w:w="1252" w:type="pct"/>
            <w:gridSpan w:val="2"/>
          </w:tcPr>
          <w:p w14:paraId="48938EEA" w14:textId="5E3FB699" w:rsidR="002621C6" w:rsidRPr="004951AD" w:rsidRDefault="002621C6">
            <w:pPr>
              <w:rPr>
                <w:lang w:val="en-GB"/>
              </w:rPr>
            </w:pPr>
            <w:r w:rsidRPr="004951AD">
              <w:rPr>
                <w:rStyle w:val="normaltextrun"/>
                <w:rFonts w:cs="Calibri Light"/>
              </w:rPr>
              <w:t>14.</w:t>
            </w:r>
            <w:r w:rsidRPr="004951AD">
              <w:rPr>
                <w:rStyle w:val="normaltextrun"/>
                <w:rFonts w:cs="Calibri Light"/>
              </w:rPr>
              <w:tab/>
              <w:t>Description, prediction and reflection</w:t>
            </w:r>
          </w:p>
        </w:tc>
        <w:tc>
          <w:tcPr>
            <w:tcW w:w="2512" w:type="pct"/>
            <w:gridSpan w:val="4"/>
          </w:tcPr>
          <w:p w14:paraId="22D6D9AE" w14:textId="6CAD1E06" w:rsidR="002621C6" w:rsidRPr="004951AD" w:rsidRDefault="002621C6">
            <w:pPr>
              <w:rPr>
                <w:lang w:val="en-GB"/>
              </w:rPr>
            </w:pPr>
            <w:r w:rsidRPr="004951AD">
              <w:rPr>
                <w:lang w:val="en-GB"/>
              </w:rPr>
              <w:t>Description of, prediction of and reflection on behaviours and dialogue occurring in the digital poster.</w:t>
            </w:r>
          </w:p>
        </w:tc>
      </w:tr>
    </w:tbl>
    <w:p w14:paraId="7EFF43F8" w14:textId="77777777" w:rsidR="00EA1DD2" w:rsidRPr="004951AD" w:rsidRDefault="00EA1DD2">
      <w:r w:rsidRPr="004951AD">
        <w:br w:type="page"/>
      </w:r>
    </w:p>
    <w:tbl>
      <w:tblPr>
        <w:tblStyle w:val="TableGrid"/>
        <w:tblW w:w="5000" w:type="pct"/>
        <w:tblLook w:val="04A0" w:firstRow="1" w:lastRow="0" w:firstColumn="1" w:lastColumn="0" w:noHBand="0" w:noVBand="1"/>
      </w:tblPr>
      <w:tblGrid>
        <w:gridCol w:w="2338"/>
        <w:gridCol w:w="1165"/>
        <w:gridCol w:w="3549"/>
        <w:gridCol w:w="3561"/>
        <w:gridCol w:w="3561"/>
      </w:tblGrid>
      <w:tr w:rsidR="00EA1DD2" w:rsidRPr="00F807D4" w14:paraId="2CCE25C8" w14:textId="77777777" w:rsidTr="00EA1DD2">
        <w:trPr>
          <w:trHeight w:val="320"/>
        </w:trPr>
        <w:tc>
          <w:tcPr>
            <w:tcW w:w="5000" w:type="pct"/>
            <w:gridSpan w:val="5"/>
          </w:tcPr>
          <w:p w14:paraId="50B78DF7" w14:textId="0C9D1500" w:rsidR="00EA1DD2" w:rsidRPr="00F807D4" w:rsidRDefault="00EA1DD2">
            <w:pPr>
              <w:rPr>
                <w:lang w:val="en-GB"/>
              </w:rPr>
            </w:pPr>
            <w:r w:rsidRPr="00F807D4">
              <w:lastRenderedPageBreak/>
              <w:t>Topic Specific Language</w:t>
            </w:r>
          </w:p>
        </w:tc>
      </w:tr>
      <w:tr w:rsidR="003B5A63" w:rsidRPr="00F807D4" w14:paraId="4D120750" w14:textId="77777777" w:rsidTr="003B5A63">
        <w:trPr>
          <w:trHeight w:val="320"/>
        </w:trPr>
        <w:tc>
          <w:tcPr>
            <w:tcW w:w="1236" w:type="pct"/>
            <w:gridSpan w:val="2"/>
          </w:tcPr>
          <w:p w14:paraId="1AB72E5F" w14:textId="77777777" w:rsidR="003B5A63" w:rsidRPr="00F807D4" w:rsidRDefault="003B5A63">
            <w:pPr>
              <w:rPr>
                <w:lang w:val="en-GB"/>
              </w:rPr>
            </w:pPr>
          </w:p>
        </w:tc>
        <w:tc>
          <w:tcPr>
            <w:tcW w:w="1252"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tblGrid>
            <w:tr w:rsidR="003B5A63" w:rsidRPr="00F807D4" w14:paraId="4C70482F" w14:textId="77777777" w:rsidTr="006C3F9D">
              <w:tc>
                <w:tcPr>
                  <w:tcW w:w="3080" w:type="dxa"/>
                  <w:shd w:val="clear" w:color="auto" w:fill="CCFFCC"/>
                </w:tcPr>
                <w:p w14:paraId="5B7FAF2D" w14:textId="77777777" w:rsidR="003B5A63" w:rsidRPr="00F807D4" w:rsidRDefault="003B5A63" w:rsidP="006C3F9D">
                  <w:pPr>
                    <w:pStyle w:val="paragraph"/>
                    <w:jc w:val="center"/>
                    <w:textAlignment w:val="baseline"/>
                    <w:rPr>
                      <w:rStyle w:val="normaltextrun"/>
                      <w:rFonts w:asciiTheme="minorHAnsi" w:hAnsiTheme="minorHAnsi" w:cs="Calibri Light"/>
                      <w:b/>
                      <w:sz w:val="22"/>
                      <w:szCs w:val="22"/>
                      <w:lang w:val="en-IE"/>
                    </w:rPr>
                  </w:pPr>
                  <w:r w:rsidRPr="00F807D4">
                    <w:rPr>
                      <w:rStyle w:val="normaltextrun"/>
                      <w:rFonts w:asciiTheme="minorHAnsi" w:hAnsiTheme="minorHAnsi" w:cs="Calibri Light"/>
                      <w:b/>
                      <w:sz w:val="22"/>
                      <w:szCs w:val="22"/>
                      <w:lang w:val="en-IE"/>
                    </w:rPr>
                    <w:t>Basic</w:t>
                  </w:r>
                </w:p>
              </w:tc>
            </w:tr>
            <w:tr w:rsidR="003B5A63" w:rsidRPr="00F807D4" w14:paraId="070AF940" w14:textId="77777777" w:rsidTr="006C3F9D">
              <w:trPr>
                <w:trHeight w:val="240"/>
              </w:trPr>
              <w:tc>
                <w:tcPr>
                  <w:tcW w:w="3080" w:type="dxa"/>
                  <w:shd w:val="clear" w:color="auto" w:fill="B6FFFE"/>
                </w:tcPr>
                <w:p w14:paraId="0A8E1010"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cake</w:t>
                  </w:r>
                </w:p>
              </w:tc>
            </w:tr>
            <w:tr w:rsidR="003B5A63" w:rsidRPr="00F807D4" w14:paraId="2C6D74B0" w14:textId="77777777" w:rsidTr="006C3F9D">
              <w:trPr>
                <w:trHeight w:val="320"/>
              </w:trPr>
              <w:tc>
                <w:tcPr>
                  <w:tcW w:w="3080" w:type="dxa"/>
                  <w:shd w:val="clear" w:color="auto" w:fill="B6FFFE"/>
                </w:tcPr>
                <w:p w14:paraId="4B08D202"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candles</w:t>
                  </w:r>
                </w:p>
              </w:tc>
            </w:tr>
            <w:tr w:rsidR="003B5A63" w:rsidRPr="00F807D4" w14:paraId="062CBBB6" w14:textId="77777777" w:rsidTr="006C3F9D">
              <w:trPr>
                <w:trHeight w:val="320"/>
              </w:trPr>
              <w:tc>
                <w:tcPr>
                  <w:tcW w:w="3080" w:type="dxa"/>
                  <w:shd w:val="clear" w:color="auto" w:fill="B6FFFE"/>
                </w:tcPr>
                <w:p w14:paraId="7E22553B"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balloons</w:t>
                  </w:r>
                </w:p>
              </w:tc>
            </w:tr>
            <w:tr w:rsidR="003B5A63" w:rsidRPr="00F807D4" w14:paraId="4D25D15F" w14:textId="77777777" w:rsidTr="006C3F9D">
              <w:trPr>
                <w:trHeight w:val="272"/>
              </w:trPr>
              <w:tc>
                <w:tcPr>
                  <w:tcW w:w="3080" w:type="dxa"/>
                  <w:shd w:val="clear" w:color="auto" w:fill="B6FFFE"/>
                </w:tcPr>
                <w:p w14:paraId="7D29F195"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presents</w:t>
                  </w:r>
                </w:p>
              </w:tc>
            </w:tr>
            <w:tr w:rsidR="003B5A63" w:rsidRPr="00F807D4" w14:paraId="66C8DEA4" w14:textId="77777777" w:rsidTr="006C3F9D">
              <w:trPr>
                <w:trHeight w:val="288"/>
              </w:trPr>
              <w:tc>
                <w:tcPr>
                  <w:tcW w:w="3080" w:type="dxa"/>
                  <w:shd w:val="clear" w:color="auto" w:fill="B6FFFE"/>
                </w:tcPr>
                <w:p w14:paraId="3EDE073F"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friends</w:t>
                  </w:r>
                </w:p>
              </w:tc>
            </w:tr>
            <w:tr w:rsidR="003B5A63" w:rsidRPr="00F807D4" w14:paraId="29CFE6E7" w14:textId="77777777" w:rsidTr="006C3F9D">
              <w:trPr>
                <w:trHeight w:val="256"/>
              </w:trPr>
              <w:tc>
                <w:tcPr>
                  <w:tcW w:w="3080" w:type="dxa"/>
                  <w:shd w:val="clear" w:color="auto" w:fill="B6FFFE"/>
                </w:tcPr>
                <w:p w14:paraId="431222DA"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pizza</w:t>
                  </w:r>
                </w:p>
              </w:tc>
            </w:tr>
            <w:tr w:rsidR="003B5A63" w:rsidRPr="00F807D4" w14:paraId="714CBE75" w14:textId="77777777" w:rsidTr="006C3F9D">
              <w:trPr>
                <w:trHeight w:val="336"/>
              </w:trPr>
              <w:tc>
                <w:tcPr>
                  <w:tcW w:w="3080" w:type="dxa"/>
                  <w:shd w:val="clear" w:color="auto" w:fill="B6FFFE"/>
                </w:tcPr>
                <w:p w14:paraId="27DA005D"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happy</w:t>
                  </w:r>
                </w:p>
              </w:tc>
            </w:tr>
            <w:tr w:rsidR="003B5A63" w:rsidRPr="00F807D4" w14:paraId="5B5E59DD" w14:textId="77777777" w:rsidTr="006C3F9D">
              <w:trPr>
                <w:trHeight w:val="272"/>
              </w:trPr>
              <w:tc>
                <w:tcPr>
                  <w:tcW w:w="3080" w:type="dxa"/>
                  <w:shd w:val="clear" w:color="auto" w:fill="B6FFFE"/>
                </w:tcPr>
                <w:p w14:paraId="28338411"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birthday</w:t>
                  </w:r>
                </w:p>
              </w:tc>
            </w:tr>
            <w:tr w:rsidR="003B5A63" w:rsidRPr="00F807D4" w14:paraId="1BCD5A3C" w14:textId="77777777" w:rsidTr="006C3F9D">
              <w:trPr>
                <w:trHeight w:val="272"/>
              </w:trPr>
              <w:tc>
                <w:tcPr>
                  <w:tcW w:w="3080" w:type="dxa"/>
                  <w:shd w:val="clear" w:color="auto" w:fill="B6FFFE"/>
                </w:tcPr>
                <w:p w14:paraId="4DAA5D62"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43D1B93A" w14:textId="77777777" w:rsidTr="006C3F9D">
              <w:trPr>
                <w:trHeight w:val="83"/>
              </w:trPr>
              <w:tc>
                <w:tcPr>
                  <w:tcW w:w="3080" w:type="dxa"/>
                  <w:shd w:val="clear" w:color="auto" w:fill="B6FFFE"/>
                </w:tcPr>
                <w:p w14:paraId="300B7D46"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3F179254" w14:textId="77777777" w:rsidTr="006C3F9D">
              <w:trPr>
                <w:trHeight w:val="208"/>
              </w:trPr>
              <w:tc>
                <w:tcPr>
                  <w:tcW w:w="3080" w:type="dxa"/>
                  <w:shd w:val="clear" w:color="auto" w:fill="B6FFFE"/>
                </w:tcPr>
                <w:p w14:paraId="5FBBB4E5"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bl>
          <w:p w14:paraId="007AB9D9" w14:textId="04406DF0" w:rsidR="003B5A63" w:rsidRPr="00F807D4" w:rsidRDefault="003B5A63">
            <w:pPr>
              <w:rPr>
                <w:lang w:val="en-GB"/>
              </w:rPr>
            </w:pPr>
          </w:p>
        </w:tc>
        <w:tc>
          <w:tcPr>
            <w:tcW w:w="125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3B5A63" w:rsidRPr="00F807D4" w14:paraId="42BCA2B0" w14:textId="77777777" w:rsidTr="006C3F9D">
              <w:tc>
                <w:tcPr>
                  <w:tcW w:w="3081" w:type="dxa"/>
                  <w:shd w:val="clear" w:color="auto" w:fill="CCFFCC"/>
                </w:tcPr>
                <w:p w14:paraId="12397EA8" w14:textId="77777777" w:rsidR="003B5A63" w:rsidRPr="00F807D4" w:rsidRDefault="003B5A63" w:rsidP="006C3F9D">
                  <w:pPr>
                    <w:pStyle w:val="paragraph"/>
                    <w:jc w:val="center"/>
                    <w:textAlignment w:val="baseline"/>
                    <w:rPr>
                      <w:rStyle w:val="normaltextrun"/>
                      <w:rFonts w:asciiTheme="minorHAnsi" w:hAnsiTheme="minorHAnsi" w:cs="Calibri Light"/>
                      <w:b/>
                      <w:sz w:val="22"/>
                      <w:szCs w:val="22"/>
                      <w:lang w:val="en-IE"/>
                    </w:rPr>
                  </w:pPr>
                  <w:r w:rsidRPr="00F807D4">
                    <w:rPr>
                      <w:rStyle w:val="normaltextrun"/>
                      <w:rFonts w:asciiTheme="minorHAnsi" w:hAnsiTheme="minorHAnsi" w:cs="Calibri Light"/>
                      <w:b/>
                      <w:sz w:val="22"/>
                      <w:szCs w:val="22"/>
                      <w:lang w:val="en-IE"/>
                    </w:rPr>
                    <w:t>Core</w:t>
                  </w:r>
                </w:p>
              </w:tc>
            </w:tr>
            <w:tr w:rsidR="003B5A63" w:rsidRPr="00F807D4" w14:paraId="4FD82A85" w14:textId="77777777" w:rsidTr="006C3F9D">
              <w:trPr>
                <w:trHeight w:val="240"/>
              </w:trPr>
              <w:tc>
                <w:tcPr>
                  <w:tcW w:w="3081" w:type="dxa"/>
                  <w:shd w:val="clear" w:color="auto" w:fill="B6FFFE"/>
                </w:tcPr>
                <w:p w14:paraId="59BA017E"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party food: buns, biscuits, chips, popcorn, juice</w:t>
                  </w:r>
                </w:p>
              </w:tc>
            </w:tr>
            <w:tr w:rsidR="003B5A63" w:rsidRPr="00F807D4" w14:paraId="728BA502" w14:textId="77777777" w:rsidTr="006C3F9D">
              <w:trPr>
                <w:trHeight w:val="320"/>
              </w:trPr>
              <w:tc>
                <w:tcPr>
                  <w:tcW w:w="3081" w:type="dxa"/>
                  <w:shd w:val="clear" w:color="auto" w:fill="B6FFFE"/>
                </w:tcPr>
                <w:p w14:paraId="32E411CD"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guests</w:t>
                  </w:r>
                </w:p>
              </w:tc>
            </w:tr>
            <w:tr w:rsidR="003B5A63" w:rsidRPr="00F807D4" w14:paraId="0BF0A324" w14:textId="77777777" w:rsidTr="006C3F9D">
              <w:trPr>
                <w:trHeight w:val="320"/>
              </w:trPr>
              <w:tc>
                <w:tcPr>
                  <w:tcW w:w="3081" w:type="dxa"/>
                  <w:shd w:val="clear" w:color="auto" w:fill="B6FFFE"/>
                </w:tcPr>
                <w:p w14:paraId="72463F20"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cocktail sausages</w:t>
                  </w:r>
                </w:p>
              </w:tc>
            </w:tr>
            <w:tr w:rsidR="003B5A63" w:rsidRPr="00F807D4" w14:paraId="4826AE41" w14:textId="77777777" w:rsidTr="006C3F9D">
              <w:trPr>
                <w:trHeight w:val="272"/>
              </w:trPr>
              <w:tc>
                <w:tcPr>
                  <w:tcW w:w="3081" w:type="dxa"/>
                  <w:shd w:val="clear" w:color="auto" w:fill="B6FFFE"/>
                </w:tcPr>
                <w:p w14:paraId="29AF60F0"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excited</w:t>
                  </w:r>
                </w:p>
              </w:tc>
            </w:tr>
            <w:tr w:rsidR="003B5A63" w:rsidRPr="00F807D4" w14:paraId="53F3686A" w14:textId="77777777" w:rsidTr="006C3F9D">
              <w:trPr>
                <w:trHeight w:val="288"/>
              </w:trPr>
              <w:tc>
                <w:tcPr>
                  <w:tcW w:w="3081" w:type="dxa"/>
                  <w:shd w:val="clear" w:color="auto" w:fill="B6FFFE"/>
                </w:tcPr>
                <w:p w14:paraId="0EF7D001"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party games list</w:t>
                  </w:r>
                </w:p>
              </w:tc>
            </w:tr>
            <w:tr w:rsidR="003B5A63" w:rsidRPr="00F807D4" w14:paraId="704585C2" w14:textId="77777777" w:rsidTr="006C3F9D">
              <w:trPr>
                <w:trHeight w:val="256"/>
              </w:trPr>
              <w:tc>
                <w:tcPr>
                  <w:tcW w:w="3081" w:type="dxa"/>
                  <w:shd w:val="clear" w:color="auto" w:fill="B6FFFE"/>
                </w:tcPr>
                <w:p w14:paraId="3BF9913C"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months of the year</w:t>
                  </w:r>
                </w:p>
              </w:tc>
            </w:tr>
            <w:tr w:rsidR="003B5A63" w:rsidRPr="00F807D4" w14:paraId="6A133C49" w14:textId="77777777" w:rsidTr="006C3F9D">
              <w:trPr>
                <w:trHeight w:val="336"/>
              </w:trPr>
              <w:tc>
                <w:tcPr>
                  <w:tcW w:w="3081" w:type="dxa"/>
                  <w:shd w:val="clear" w:color="auto" w:fill="B6FFFE"/>
                </w:tcPr>
                <w:p w14:paraId="362950F3"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paper plates &amp; cups</w:t>
                  </w:r>
                </w:p>
              </w:tc>
            </w:tr>
            <w:tr w:rsidR="003B5A63" w:rsidRPr="00F807D4" w14:paraId="41063533" w14:textId="77777777" w:rsidTr="006C3F9D">
              <w:trPr>
                <w:trHeight w:val="272"/>
              </w:trPr>
              <w:tc>
                <w:tcPr>
                  <w:tcW w:w="3081" w:type="dxa"/>
                  <w:shd w:val="clear" w:color="auto" w:fill="B6FFFE"/>
                </w:tcPr>
                <w:p w14:paraId="7EFCBDB1"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27EB65B9" w14:textId="77777777" w:rsidTr="006C3F9D">
              <w:trPr>
                <w:trHeight w:val="272"/>
              </w:trPr>
              <w:tc>
                <w:tcPr>
                  <w:tcW w:w="3081" w:type="dxa"/>
                  <w:shd w:val="clear" w:color="auto" w:fill="B6FFFE"/>
                </w:tcPr>
                <w:p w14:paraId="2633AFC8"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772A3E42" w14:textId="77777777" w:rsidTr="006C3F9D">
              <w:trPr>
                <w:trHeight w:val="83"/>
              </w:trPr>
              <w:tc>
                <w:tcPr>
                  <w:tcW w:w="3081" w:type="dxa"/>
                  <w:shd w:val="clear" w:color="auto" w:fill="B6FFFE"/>
                </w:tcPr>
                <w:p w14:paraId="0CAA2A6D"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bl>
          <w:p w14:paraId="6216EF04" w14:textId="77777777" w:rsidR="003B5A63" w:rsidRPr="00F807D4" w:rsidRDefault="003B5A63">
            <w:pPr>
              <w:rPr>
                <w:lang w:val="en-GB"/>
              </w:rPr>
            </w:pPr>
          </w:p>
        </w:tc>
        <w:tc>
          <w:tcPr>
            <w:tcW w:w="125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3B5A63" w:rsidRPr="00F807D4" w14:paraId="6129032B" w14:textId="77777777" w:rsidTr="006C3F9D">
              <w:tc>
                <w:tcPr>
                  <w:tcW w:w="3081" w:type="dxa"/>
                  <w:shd w:val="clear" w:color="auto" w:fill="CCFFCC"/>
                </w:tcPr>
                <w:p w14:paraId="4B9D0080" w14:textId="77777777" w:rsidR="003B5A63" w:rsidRPr="00F807D4" w:rsidRDefault="003B5A63" w:rsidP="006C3F9D">
                  <w:pPr>
                    <w:pStyle w:val="paragraph"/>
                    <w:jc w:val="center"/>
                    <w:textAlignment w:val="baseline"/>
                    <w:rPr>
                      <w:rStyle w:val="normaltextrun"/>
                      <w:rFonts w:asciiTheme="minorHAnsi" w:hAnsiTheme="minorHAnsi" w:cs="Calibri Light"/>
                      <w:b/>
                      <w:sz w:val="22"/>
                      <w:szCs w:val="22"/>
                      <w:lang w:val="en-IE"/>
                    </w:rPr>
                  </w:pPr>
                  <w:r w:rsidRPr="00F807D4">
                    <w:rPr>
                      <w:rStyle w:val="normaltextrun"/>
                      <w:rFonts w:asciiTheme="minorHAnsi" w:hAnsiTheme="minorHAnsi" w:cs="Calibri Light"/>
                      <w:b/>
                      <w:sz w:val="22"/>
                      <w:szCs w:val="22"/>
                      <w:lang w:val="en-IE"/>
                    </w:rPr>
                    <w:t>Stretch</w:t>
                  </w:r>
                </w:p>
              </w:tc>
            </w:tr>
            <w:tr w:rsidR="003B5A63" w:rsidRPr="00F807D4" w14:paraId="1D22C9BB" w14:textId="77777777" w:rsidTr="006C3F9D">
              <w:trPr>
                <w:trHeight w:val="240"/>
              </w:trPr>
              <w:tc>
                <w:tcPr>
                  <w:tcW w:w="3081" w:type="dxa"/>
                  <w:shd w:val="clear" w:color="auto" w:fill="B6FFFE"/>
                </w:tcPr>
                <w:p w14:paraId="7D6B6C33"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invitation</w:t>
                  </w:r>
                </w:p>
              </w:tc>
            </w:tr>
            <w:tr w:rsidR="003B5A63" w:rsidRPr="00F807D4" w14:paraId="0A351245" w14:textId="77777777" w:rsidTr="006C3F9D">
              <w:trPr>
                <w:trHeight w:val="320"/>
              </w:trPr>
              <w:tc>
                <w:tcPr>
                  <w:tcW w:w="3081" w:type="dxa"/>
                  <w:shd w:val="clear" w:color="auto" w:fill="B6FFFE"/>
                </w:tcPr>
                <w:p w14:paraId="5AA1BF4F"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organise</w:t>
                  </w:r>
                </w:p>
              </w:tc>
            </w:tr>
            <w:tr w:rsidR="003B5A63" w:rsidRPr="00F807D4" w14:paraId="7C36BE15" w14:textId="77777777" w:rsidTr="006C3F9D">
              <w:trPr>
                <w:trHeight w:val="320"/>
              </w:trPr>
              <w:tc>
                <w:tcPr>
                  <w:tcW w:w="3081" w:type="dxa"/>
                  <w:shd w:val="clear" w:color="auto" w:fill="B6FFFE"/>
                </w:tcPr>
                <w:p w14:paraId="310A8901"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magician</w:t>
                  </w:r>
                </w:p>
              </w:tc>
            </w:tr>
            <w:tr w:rsidR="003B5A63" w:rsidRPr="00F807D4" w14:paraId="06177B2B" w14:textId="77777777" w:rsidTr="006C3F9D">
              <w:trPr>
                <w:trHeight w:val="272"/>
              </w:trPr>
              <w:tc>
                <w:tcPr>
                  <w:tcW w:w="3081" w:type="dxa"/>
                  <w:shd w:val="clear" w:color="auto" w:fill="B6FFFE"/>
                </w:tcPr>
                <w:p w14:paraId="5B2719D9"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flustered</w:t>
                  </w:r>
                </w:p>
              </w:tc>
            </w:tr>
            <w:tr w:rsidR="003B5A63" w:rsidRPr="00F807D4" w14:paraId="2B79B7FD" w14:textId="77777777" w:rsidTr="006C3F9D">
              <w:trPr>
                <w:trHeight w:val="288"/>
              </w:trPr>
              <w:tc>
                <w:tcPr>
                  <w:tcW w:w="3081" w:type="dxa"/>
                  <w:shd w:val="clear" w:color="auto" w:fill="B6FFFE"/>
                </w:tcPr>
                <w:p w14:paraId="4DDCD239"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celebrate</w:t>
                  </w:r>
                </w:p>
              </w:tc>
            </w:tr>
            <w:tr w:rsidR="003B5A63" w:rsidRPr="00F807D4" w14:paraId="0B581306" w14:textId="77777777" w:rsidTr="006C3F9D">
              <w:trPr>
                <w:trHeight w:val="256"/>
              </w:trPr>
              <w:tc>
                <w:tcPr>
                  <w:tcW w:w="3081" w:type="dxa"/>
                  <w:shd w:val="clear" w:color="auto" w:fill="B6FFFE"/>
                </w:tcPr>
                <w:p w14:paraId="7794323C"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annual</w:t>
                  </w:r>
                </w:p>
              </w:tc>
            </w:tr>
            <w:tr w:rsidR="003B5A63" w:rsidRPr="00F807D4" w14:paraId="0E93035D" w14:textId="77777777" w:rsidTr="006C3F9D">
              <w:trPr>
                <w:trHeight w:val="336"/>
              </w:trPr>
              <w:tc>
                <w:tcPr>
                  <w:tcW w:w="3081" w:type="dxa"/>
                  <w:shd w:val="clear" w:color="auto" w:fill="B6FFFE"/>
                </w:tcPr>
                <w:p w14:paraId="4CDE7DF5"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r w:rsidRPr="00F807D4">
                    <w:rPr>
                      <w:rStyle w:val="normaltextrun"/>
                      <w:rFonts w:asciiTheme="minorHAnsi" w:hAnsiTheme="minorHAnsi" w:cs="Calibri Light"/>
                      <w:sz w:val="22"/>
                      <w:szCs w:val="22"/>
                      <w:lang w:val="en-IE"/>
                    </w:rPr>
                    <w:t>grateful</w:t>
                  </w:r>
                </w:p>
              </w:tc>
            </w:tr>
            <w:tr w:rsidR="003B5A63" w:rsidRPr="00F807D4" w14:paraId="1EC5B796" w14:textId="77777777" w:rsidTr="006C3F9D">
              <w:trPr>
                <w:trHeight w:val="272"/>
              </w:trPr>
              <w:tc>
                <w:tcPr>
                  <w:tcW w:w="3081" w:type="dxa"/>
                  <w:shd w:val="clear" w:color="auto" w:fill="B6FFFE"/>
                </w:tcPr>
                <w:p w14:paraId="38F4B4B8"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59A307E7" w14:textId="77777777" w:rsidTr="006C3F9D">
              <w:trPr>
                <w:trHeight w:val="272"/>
              </w:trPr>
              <w:tc>
                <w:tcPr>
                  <w:tcW w:w="3081" w:type="dxa"/>
                  <w:shd w:val="clear" w:color="auto" w:fill="B6FFFE"/>
                </w:tcPr>
                <w:p w14:paraId="2220A693"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7FB041F4" w14:textId="77777777" w:rsidTr="006C3F9D">
              <w:trPr>
                <w:trHeight w:val="83"/>
              </w:trPr>
              <w:tc>
                <w:tcPr>
                  <w:tcW w:w="3081" w:type="dxa"/>
                  <w:shd w:val="clear" w:color="auto" w:fill="B6FFFE"/>
                </w:tcPr>
                <w:p w14:paraId="5E731317"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r w:rsidR="003B5A63" w:rsidRPr="00F807D4" w14:paraId="357625AB" w14:textId="77777777" w:rsidTr="006C3F9D">
              <w:trPr>
                <w:trHeight w:val="208"/>
              </w:trPr>
              <w:tc>
                <w:tcPr>
                  <w:tcW w:w="3081" w:type="dxa"/>
                  <w:shd w:val="clear" w:color="auto" w:fill="B6FFFE"/>
                </w:tcPr>
                <w:p w14:paraId="27DF1D5C" w14:textId="77777777" w:rsidR="003B5A63" w:rsidRPr="00F807D4" w:rsidRDefault="003B5A63" w:rsidP="006C3F9D">
                  <w:pPr>
                    <w:pStyle w:val="paragraph"/>
                    <w:jc w:val="center"/>
                    <w:textAlignment w:val="baseline"/>
                    <w:rPr>
                      <w:rStyle w:val="normaltextrun"/>
                      <w:rFonts w:asciiTheme="minorHAnsi" w:hAnsiTheme="minorHAnsi" w:cs="Calibri Light"/>
                      <w:sz w:val="22"/>
                      <w:szCs w:val="22"/>
                      <w:lang w:val="en-IE"/>
                    </w:rPr>
                  </w:pPr>
                </w:p>
              </w:tc>
            </w:tr>
          </w:tbl>
          <w:p w14:paraId="7B8C3674" w14:textId="7EF6EE0A" w:rsidR="003B5A63" w:rsidRPr="00F807D4" w:rsidRDefault="003B5A63">
            <w:pPr>
              <w:rPr>
                <w:lang w:val="en-GB"/>
              </w:rPr>
            </w:pPr>
          </w:p>
        </w:tc>
      </w:tr>
      <w:tr w:rsidR="006C3F9D" w:rsidRPr="00F807D4" w14:paraId="2C7441CD" w14:textId="77777777" w:rsidTr="006C3F9D">
        <w:trPr>
          <w:trHeight w:val="320"/>
        </w:trPr>
        <w:tc>
          <w:tcPr>
            <w:tcW w:w="5000" w:type="pct"/>
            <w:gridSpan w:val="5"/>
          </w:tcPr>
          <w:p w14:paraId="47AF559D" w14:textId="41238D59" w:rsidR="006C3F9D" w:rsidRPr="00F807D4" w:rsidRDefault="006C3F9D">
            <w:pPr>
              <w:rPr>
                <w:lang w:val="en-GB"/>
              </w:rPr>
            </w:pPr>
            <w:r w:rsidRPr="00F807D4">
              <w:rPr>
                <w:rStyle w:val="normaltextrun"/>
                <w:rFonts w:cs="Calibri Light"/>
                <w:lang w:val="en-IE"/>
              </w:rPr>
              <w:t xml:space="preserve">Please add any other words that you feel might be suitable for your class. Many </w:t>
            </w:r>
            <w:r w:rsidRPr="00F807D4">
              <w:t>words such as ‘cake’ and ‘months of the year’ will occur naturally through discussion and activities. Pupils may need to be led to the acquisition and understanding of words such as ‘celebrate’ and ‘organise’.</w:t>
            </w:r>
          </w:p>
        </w:tc>
      </w:tr>
      <w:tr w:rsidR="003D1D59" w:rsidRPr="00F807D4" w14:paraId="42FA03C4" w14:textId="77777777" w:rsidTr="00EA1DD2">
        <w:tc>
          <w:tcPr>
            <w:tcW w:w="825" w:type="pct"/>
          </w:tcPr>
          <w:p w14:paraId="6B04F11A" w14:textId="382CB612" w:rsidR="003D1D59" w:rsidRPr="00F807D4" w:rsidRDefault="00C17570">
            <w:pPr>
              <w:rPr>
                <w:lang w:val="en-GB"/>
              </w:rPr>
            </w:pPr>
            <w:r w:rsidRPr="00F807D4">
              <w:rPr>
                <w:lang w:val="en-GB"/>
              </w:rPr>
              <w:t>Resources:</w:t>
            </w:r>
          </w:p>
        </w:tc>
        <w:tc>
          <w:tcPr>
            <w:tcW w:w="4175" w:type="pct"/>
            <w:gridSpan w:val="4"/>
          </w:tcPr>
          <w:p w14:paraId="048BFBD5" w14:textId="7ACEF139" w:rsidR="00333C19" w:rsidRPr="00333C19" w:rsidRDefault="00333C19" w:rsidP="00333C19">
            <w:pPr>
              <w:pStyle w:val="ListParagraph"/>
              <w:numPr>
                <w:ilvl w:val="0"/>
                <w:numId w:val="6"/>
              </w:numPr>
              <w:rPr>
                <w:sz w:val="28"/>
                <w:szCs w:val="28"/>
                <w:lang w:val="en-GB"/>
              </w:rPr>
            </w:pPr>
            <w:r w:rsidRPr="00333C19">
              <w:rPr>
                <w:lang w:val="en-GB"/>
              </w:rPr>
              <w:t>Interactive Whiteboard Poster</w:t>
            </w:r>
          </w:p>
          <w:p w14:paraId="495BB8BD" w14:textId="77777777" w:rsidR="00333C19" w:rsidRPr="00D57B01" w:rsidRDefault="00333C19" w:rsidP="00333C19">
            <w:pPr>
              <w:pStyle w:val="ListParagraph"/>
              <w:numPr>
                <w:ilvl w:val="0"/>
                <w:numId w:val="6"/>
              </w:numPr>
            </w:pPr>
            <w:r w:rsidRPr="00D57B01">
              <w:rPr>
                <w:lang w:val="en-GB"/>
              </w:rPr>
              <w:t xml:space="preserve">Classroom-based activities (provided in </w:t>
            </w:r>
            <w:proofErr w:type="spellStart"/>
            <w:r w:rsidRPr="00D57B01">
              <w:rPr>
                <w:lang w:val="en-GB"/>
              </w:rPr>
              <w:t>TRB</w:t>
            </w:r>
            <w:proofErr w:type="spellEnd"/>
            <w:r w:rsidRPr="00D57B01">
              <w:rPr>
                <w:lang w:val="en-GB"/>
              </w:rPr>
              <w:t xml:space="preserve"> and onscreen)</w:t>
            </w:r>
          </w:p>
          <w:p w14:paraId="5ECB07DF" w14:textId="3C3FDB03" w:rsidR="00333C19" w:rsidRPr="00D57B01" w:rsidRDefault="00333C19" w:rsidP="00333C19">
            <w:pPr>
              <w:pStyle w:val="ListParagraph"/>
              <w:numPr>
                <w:ilvl w:val="0"/>
                <w:numId w:val="6"/>
              </w:numPr>
            </w:pPr>
            <w:r w:rsidRPr="00D57B01">
              <w:rPr>
                <w:lang w:val="en-GB"/>
              </w:rPr>
              <w:t>Interactive Whiteboard Topic</w:t>
            </w:r>
            <w:r>
              <w:rPr>
                <w:lang w:val="en-GB"/>
              </w:rPr>
              <w:t xml:space="preserve"> </w:t>
            </w:r>
            <w:r w:rsidR="000C12E5">
              <w:rPr>
                <w:lang w:val="en-GB"/>
              </w:rPr>
              <w:t>Specific Language G</w:t>
            </w:r>
            <w:r w:rsidRPr="00D57B01">
              <w:rPr>
                <w:lang w:val="en-GB"/>
              </w:rPr>
              <w:t xml:space="preserve">ames </w:t>
            </w:r>
          </w:p>
          <w:p w14:paraId="2DF9CE5B" w14:textId="77777777" w:rsidR="00333C19" w:rsidRPr="00333C19" w:rsidRDefault="00333C19" w:rsidP="00333C19">
            <w:pPr>
              <w:pStyle w:val="ListParagraph"/>
              <w:numPr>
                <w:ilvl w:val="0"/>
                <w:numId w:val="6"/>
              </w:numPr>
            </w:pPr>
            <w:r w:rsidRPr="00D57B01">
              <w:t xml:space="preserve">Related pages in response </w:t>
            </w:r>
            <w:r w:rsidRPr="00333C19">
              <w:t xml:space="preserve">book </w:t>
            </w:r>
          </w:p>
          <w:p w14:paraId="636E3274" w14:textId="6EA41F2E" w:rsidR="00333C19" w:rsidRPr="00333C19" w:rsidRDefault="00333C19" w:rsidP="00333C19">
            <w:pPr>
              <w:pStyle w:val="ListParagraph"/>
              <w:numPr>
                <w:ilvl w:val="0"/>
                <w:numId w:val="6"/>
              </w:numPr>
              <w:rPr>
                <w:lang w:val="en-GB"/>
              </w:rPr>
            </w:pPr>
            <w:r w:rsidRPr="00333C19">
              <w:rPr>
                <w:lang w:val="en-GB"/>
              </w:rPr>
              <w:t>Song</w:t>
            </w:r>
          </w:p>
          <w:p w14:paraId="305EBD92" w14:textId="3CCAB27B" w:rsidR="00C17570" w:rsidRPr="00333C19" w:rsidRDefault="00333C19" w:rsidP="00333C19">
            <w:pPr>
              <w:pStyle w:val="ListParagraph"/>
              <w:numPr>
                <w:ilvl w:val="0"/>
                <w:numId w:val="6"/>
              </w:numPr>
              <w:rPr>
                <w:lang w:val="en-GB"/>
              </w:rPr>
            </w:pPr>
            <w:r w:rsidRPr="00333C19">
              <w:rPr>
                <w:lang w:val="en-GB"/>
              </w:rPr>
              <w:t>Poems</w:t>
            </w:r>
          </w:p>
          <w:p w14:paraId="6CC7AB0D" w14:textId="69C9A83F" w:rsidR="00333C19" w:rsidRPr="00333C19" w:rsidRDefault="00333C19" w:rsidP="00333C19">
            <w:pPr>
              <w:pStyle w:val="paragraph"/>
              <w:numPr>
                <w:ilvl w:val="0"/>
                <w:numId w:val="6"/>
              </w:numPr>
              <w:textAlignment w:val="baseline"/>
              <w:rPr>
                <w:rFonts w:ascii="Calibri" w:hAnsi="Calibri"/>
                <w:bCs/>
              </w:rPr>
            </w:pPr>
            <w:r w:rsidRPr="00333C19">
              <w:rPr>
                <w:rFonts w:ascii="Calibri" w:hAnsi="Calibri"/>
                <w:bCs/>
                <w:sz w:val="22"/>
                <w:szCs w:val="22"/>
              </w:rPr>
              <w:t>Slideshow: Children’s birthday parties in different cultures</w:t>
            </w:r>
          </w:p>
        </w:tc>
      </w:tr>
      <w:tr w:rsidR="006454FA" w:rsidRPr="00F807D4" w14:paraId="529D5AB0" w14:textId="77777777" w:rsidTr="00EA1DD2">
        <w:tc>
          <w:tcPr>
            <w:tcW w:w="825" w:type="pct"/>
          </w:tcPr>
          <w:p w14:paraId="02806F8C" w14:textId="77777777" w:rsidR="0094725F" w:rsidRPr="00FB001E" w:rsidRDefault="0094725F" w:rsidP="0094725F">
            <w:pPr>
              <w:rPr>
                <w:sz w:val="24"/>
                <w:szCs w:val="24"/>
                <w:lang w:val="en-GB"/>
              </w:rPr>
            </w:pPr>
            <w:r w:rsidRPr="00FB001E">
              <w:rPr>
                <w:sz w:val="24"/>
                <w:szCs w:val="24"/>
                <w:lang w:val="en-GB"/>
              </w:rPr>
              <w:t xml:space="preserve">Dialogue: </w:t>
            </w:r>
          </w:p>
          <w:p w14:paraId="1443FF17" w14:textId="77777777" w:rsidR="0094725F" w:rsidRPr="00FB001E" w:rsidRDefault="0094725F" w:rsidP="0094725F">
            <w:pPr>
              <w:pStyle w:val="paragraph"/>
              <w:textAlignment w:val="baseline"/>
              <w:rPr>
                <w:rStyle w:val="normaltextrun"/>
                <w:rFonts w:asciiTheme="minorHAnsi" w:hAnsiTheme="minorHAnsi" w:cs="Calibri Light"/>
                <w:color w:val="000000" w:themeColor="text1"/>
                <w:lang w:val="en-IE"/>
              </w:rPr>
            </w:pPr>
            <w:r w:rsidRPr="00FB001E">
              <w:rPr>
                <w:rStyle w:val="normaltextrun"/>
                <w:rFonts w:asciiTheme="minorHAnsi" w:hAnsiTheme="minorHAnsi" w:cs="Calibri Light"/>
                <w:color w:val="000000" w:themeColor="text1"/>
                <w:lang w:val="en-IE"/>
              </w:rPr>
              <w:t xml:space="preserve">Pupils can model their own conversations and interactions on these dialogues. Dialogues can be played individually or all the </w:t>
            </w:r>
            <w:r w:rsidRPr="00FB001E">
              <w:rPr>
                <w:rStyle w:val="normaltextrun"/>
                <w:rFonts w:asciiTheme="minorHAnsi" w:hAnsiTheme="minorHAnsi" w:cs="Calibri Light"/>
                <w:color w:val="000000" w:themeColor="text1"/>
                <w:lang w:val="en-IE"/>
              </w:rPr>
              <w:lastRenderedPageBreak/>
              <w:t>way through.</w:t>
            </w:r>
          </w:p>
          <w:p w14:paraId="0C6F3B5E" w14:textId="6FD61214" w:rsidR="006454FA" w:rsidRPr="00F807D4" w:rsidRDefault="006454FA">
            <w:pPr>
              <w:rPr>
                <w:lang w:val="en-GB"/>
              </w:rPr>
            </w:pPr>
          </w:p>
        </w:tc>
        <w:tc>
          <w:tcPr>
            <w:tcW w:w="4175" w:type="pct"/>
            <w:gridSpan w:val="4"/>
          </w:tcPr>
          <w:p w14:paraId="3A1CC23F" w14:textId="375C489A"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lastRenderedPageBreak/>
              <w:t>Birthday boy: ‘This is the best birthday ever, thank you Mam and Dad.’ Birthday girl: ‘I love being six.’</w:t>
            </w:r>
          </w:p>
          <w:p w14:paraId="7C54BE21" w14:textId="275BD82E"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Daddy</w:t>
            </w:r>
            <w:r w:rsidR="000C12E5" w:rsidRPr="008E0AC2">
              <w:rPr>
                <w:rStyle w:val="normaltextrun"/>
                <w:rFonts w:asciiTheme="minorHAnsi" w:hAnsiTheme="minorHAnsi"/>
                <w:lang w:val="en-US"/>
              </w:rPr>
              <w:t>: ‘Here comes the cake everyone.</w:t>
            </w:r>
            <w:r w:rsidRPr="008E0AC2">
              <w:rPr>
                <w:rStyle w:val="normaltextrun"/>
                <w:rFonts w:asciiTheme="minorHAnsi" w:hAnsiTheme="minorHAnsi"/>
                <w:lang w:val="en-US"/>
              </w:rPr>
              <w:t xml:space="preserve">’ </w:t>
            </w:r>
          </w:p>
          <w:p w14:paraId="5A0EF09F" w14:textId="34B214F2"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 xml:space="preserve">Everyone: ‘Happy Birthday to you, Happy Birthday to you, Happy Birthday dear Sean and Eva, Happy Birthday to you.’ </w:t>
            </w:r>
          </w:p>
          <w:p w14:paraId="0A31EEB0" w14:textId="0A33E085"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 xml:space="preserve">Granny: ‘Oh I do hope you like my cake, I’ve put two different </w:t>
            </w:r>
            <w:proofErr w:type="spellStart"/>
            <w:r w:rsidRPr="008E0AC2">
              <w:rPr>
                <w:rStyle w:val="normaltextrun"/>
                <w:rFonts w:asciiTheme="minorHAnsi" w:hAnsiTheme="minorHAnsi"/>
                <w:lang w:val="en-US"/>
              </w:rPr>
              <w:t>flavours</w:t>
            </w:r>
            <w:proofErr w:type="spellEnd"/>
            <w:r w:rsidRPr="008E0AC2">
              <w:rPr>
                <w:rStyle w:val="normaltextrun"/>
                <w:rFonts w:asciiTheme="minorHAnsi" w:hAnsiTheme="minorHAnsi"/>
                <w:lang w:val="en-US"/>
              </w:rPr>
              <w:t xml:space="preserve"> in for a special twin cake!’ </w:t>
            </w:r>
          </w:p>
          <w:p w14:paraId="389E9122" w14:textId="427B76CC"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Birthday boy: ‘Thank you Granny, it’s super.’ Birthday girl: ‘It’s super!’ Both: ‘It’s super duper!’</w:t>
            </w:r>
          </w:p>
          <w:p w14:paraId="36328BDC" w14:textId="09C02ACB"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Teenage girl huffing to herself, muffled headphone music.</w:t>
            </w:r>
          </w:p>
          <w:p w14:paraId="4C2C4DD7" w14:textId="2C3652C3"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Mammy: ‘Oh dear, these pizzas are very well done.’</w:t>
            </w:r>
          </w:p>
          <w:p w14:paraId="5AB2FF8E" w14:textId="36353F05"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lastRenderedPageBreak/>
              <w:t>Magician</w:t>
            </w:r>
            <w:r w:rsidR="001135BE" w:rsidRPr="008E0AC2">
              <w:rPr>
                <w:rStyle w:val="normaltextrun"/>
                <w:rFonts w:asciiTheme="minorHAnsi" w:hAnsiTheme="minorHAnsi"/>
                <w:lang w:val="en-US"/>
              </w:rPr>
              <w:t>:</w:t>
            </w:r>
            <w:r w:rsidRPr="008E0AC2">
              <w:rPr>
                <w:rStyle w:val="normaltextrun"/>
                <w:rFonts w:asciiTheme="minorHAnsi" w:hAnsiTheme="minorHAnsi"/>
                <w:lang w:val="en-US"/>
              </w:rPr>
              <w:t xml:space="preserve"> ‘</w:t>
            </w:r>
            <w:proofErr w:type="spellStart"/>
            <w:r w:rsidRPr="008E0AC2">
              <w:rPr>
                <w:rStyle w:val="normaltextrun"/>
                <w:rFonts w:asciiTheme="minorHAnsi" w:hAnsiTheme="minorHAnsi"/>
                <w:lang w:val="en-US"/>
              </w:rPr>
              <w:t>Alakazam</w:t>
            </w:r>
            <w:proofErr w:type="spellEnd"/>
            <w:r w:rsidRPr="008E0AC2">
              <w:rPr>
                <w:rStyle w:val="normaltextrun"/>
                <w:rFonts w:asciiTheme="minorHAnsi" w:hAnsiTheme="minorHAnsi"/>
                <w:lang w:val="en-US"/>
              </w:rPr>
              <w:t xml:space="preserve">, </w:t>
            </w:r>
            <w:proofErr w:type="spellStart"/>
            <w:r w:rsidRPr="008E0AC2">
              <w:rPr>
                <w:rStyle w:val="normaltextrun"/>
                <w:rFonts w:asciiTheme="minorHAnsi" w:hAnsiTheme="minorHAnsi"/>
                <w:lang w:val="en-US"/>
              </w:rPr>
              <w:t>Alakazat</w:t>
            </w:r>
            <w:proofErr w:type="spellEnd"/>
            <w:r w:rsidRPr="008E0AC2">
              <w:rPr>
                <w:rStyle w:val="normaltextrun"/>
                <w:rFonts w:asciiTheme="minorHAnsi" w:hAnsiTheme="minorHAnsi"/>
                <w:lang w:val="en-US"/>
              </w:rPr>
              <w:t>, make a rabbit come out of my hat!’</w:t>
            </w:r>
          </w:p>
          <w:p w14:paraId="2002CB3F" w14:textId="50190477"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Toddler</w:t>
            </w:r>
            <w:r w:rsidR="001135BE" w:rsidRPr="008E0AC2">
              <w:rPr>
                <w:rStyle w:val="normaltextrun"/>
                <w:rFonts w:asciiTheme="minorHAnsi" w:hAnsiTheme="minorHAnsi"/>
                <w:lang w:val="en-US"/>
              </w:rPr>
              <w:t>:</w:t>
            </w:r>
            <w:r w:rsidRPr="008E0AC2">
              <w:rPr>
                <w:rStyle w:val="normaltextrun"/>
                <w:rFonts w:asciiTheme="minorHAnsi" w:hAnsiTheme="minorHAnsi"/>
                <w:lang w:val="en-US"/>
              </w:rPr>
              <w:t xml:space="preserve"> giggling and clapping. ‘Wow, look at the bunny rabbit!’</w:t>
            </w:r>
          </w:p>
          <w:p w14:paraId="263BEF81" w14:textId="38176A72"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 xml:space="preserve">Dog </w:t>
            </w:r>
            <w:r w:rsidR="000C12E5" w:rsidRPr="008E0AC2">
              <w:rPr>
                <w:rStyle w:val="normaltextrun"/>
                <w:rFonts w:asciiTheme="minorHAnsi" w:hAnsiTheme="minorHAnsi"/>
                <w:lang w:val="en-US"/>
              </w:rPr>
              <w:t>t</w:t>
            </w:r>
            <w:r w:rsidRPr="008E0AC2">
              <w:rPr>
                <w:rStyle w:val="normaltextrun"/>
                <w:rFonts w:asciiTheme="minorHAnsi" w:hAnsiTheme="minorHAnsi"/>
                <w:lang w:val="en-US"/>
              </w:rPr>
              <w:t xml:space="preserve">hought: ‘And now for my next trick I’m going to make these sausages disappear – </w:t>
            </w:r>
            <w:proofErr w:type="spellStart"/>
            <w:r w:rsidRPr="008E0AC2">
              <w:rPr>
                <w:rStyle w:val="normaltextrun"/>
                <w:rFonts w:asciiTheme="minorHAnsi" w:hAnsiTheme="minorHAnsi"/>
                <w:lang w:val="en-US"/>
              </w:rPr>
              <w:t>tah</w:t>
            </w:r>
            <w:proofErr w:type="spellEnd"/>
            <w:r w:rsidRPr="008E0AC2">
              <w:rPr>
                <w:rStyle w:val="normaltextrun"/>
                <w:rFonts w:asciiTheme="minorHAnsi" w:hAnsiTheme="minorHAnsi"/>
                <w:lang w:val="en-US"/>
              </w:rPr>
              <w:t xml:space="preserve"> dah!’</w:t>
            </w:r>
          </w:p>
          <w:p w14:paraId="645FE381" w14:textId="77777777" w:rsidR="002621C6" w:rsidRPr="008E0AC2" w:rsidRDefault="002621C6"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 xml:space="preserve">Granddad, as his teeth fall out: “Oh my </w:t>
            </w:r>
            <w:proofErr w:type="spellStart"/>
            <w:r w:rsidRPr="008E0AC2">
              <w:rPr>
                <w:rStyle w:val="normaltextrun"/>
                <w:rFonts w:asciiTheme="minorHAnsi" w:hAnsiTheme="minorHAnsi"/>
                <w:lang w:val="en-US"/>
              </w:rPr>
              <w:t>goodnesh</w:t>
            </w:r>
            <w:proofErr w:type="spellEnd"/>
            <w:r w:rsidRPr="008E0AC2">
              <w:rPr>
                <w:rStyle w:val="normaltextrun"/>
                <w:rFonts w:asciiTheme="minorHAnsi" w:hAnsiTheme="minorHAnsi"/>
                <w:lang w:val="en-US"/>
              </w:rPr>
              <w:t>, my sheesh!” [Oh my goodness, my teeth]</w:t>
            </w:r>
          </w:p>
          <w:p w14:paraId="4DA7BC2E" w14:textId="067663F0" w:rsidR="002621C6" w:rsidRPr="008E0AC2" w:rsidRDefault="001135BE" w:rsidP="002621C6">
            <w:pPr>
              <w:pStyle w:val="paragraph"/>
              <w:numPr>
                <w:ilvl w:val="0"/>
                <w:numId w:val="24"/>
              </w:numPr>
              <w:textAlignment w:val="baseline"/>
              <w:rPr>
                <w:rStyle w:val="normaltextrun"/>
                <w:rFonts w:asciiTheme="minorHAnsi" w:hAnsiTheme="minorHAnsi"/>
                <w:lang w:val="en-US"/>
              </w:rPr>
            </w:pPr>
            <w:r w:rsidRPr="008E0AC2">
              <w:rPr>
                <w:rStyle w:val="normaltextrun"/>
                <w:rFonts w:asciiTheme="minorHAnsi" w:hAnsiTheme="minorHAnsi"/>
                <w:lang w:val="en-US"/>
              </w:rPr>
              <w:t>Friend 1</w:t>
            </w:r>
            <w:r w:rsidR="002621C6" w:rsidRPr="008E0AC2">
              <w:rPr>
                <w:rStyle w:val="normaltextrun"/>
                <w:rFonts w:asciiTheme="minorHAnsi" w:hAnsiTheme="minorHAnsi"/>
                <w:lang w:val="en-US"/>
              </w:rPr>
              <w:t xml:space="preserve">: ‘I hope you like your present, I got it in the toy shop.’ </w:t>
            </w:r>
            <w:r w:rsidRPr="008E0AC2">
              <w:rPr>
                <w:rStyle w:val="normaltextrun"/>
                <w:rFonts w:asciiTheme="minorHAnsi" w:hAnsiTheme="minorHAnsi"/>
                <w:lang w:val="en-US"/>
              </w:rPr>
              <w:t>Friend 2</w:t>
            </w:r>
            <w:r w:rsidR="002621C6" w:rsidRPr="008E0AC2">
              <w:rPr>
                <w:rStyle w:val="normaltextrun"/>
                <w:rFonts w:asciiTheme="minorHAnsi" w:hAnsiTheme="minorHAnsi"/>
                <w:lang w:val="en-US"/>
              </w:rPr>
              <w:t>: ‘You are going to love this present, you can play with it outside.’</w:t>
            </w:r>
          </w:p>
          <w:p w14:paraId="22452B5D" w14:textId="77777777" w:rsidR="006454FA" w:rsidRPr="008E0AC2" w:rsidRDefault="006454FA" w:rsidP="00CA5A5F">
            <w:pPr>
              <w:pStyle w:val="paragraph"/>
              <w:ind w:left="720"/>
              <w:textAlignment w:val="baseline"/>
              <w:rPr>
                <w:rFonts w:asciiTheme="minorHAnsi" w:hAnsiTheme="minorHAnsi"/>
                <w:color w:val="008000"/>
              </w:rPr>
            </w:pPr>
          </w:p>
        </w:tc>
      </w:tr>
      <w:tr w:rsidR="008E0AC2" w:rsidRPr="00F807D4" w14:paraId="4307875C" w14:textId="77777777" w:rsidTr="00EA1DD2">
        <w:tc>
          <w:tcPr>
            <w:tcW w:w="825" w:type="pct"/>
          </w:tcPr>
          <w:p w14:paraId="23367539" w14:textId="2FB69456" w:rsidR="008E0AC2" w:rsidRPr="00F807D4" w:rsidRDefault="008E0AC2">
            <w:pPr>
              <w:rPr>
                <w:lang w:val="en-GB"/>
              </w:rPr>
            </w:pPr>
            <w:r w:rsidRPr="00D57B01">
              <w:rPr>
                <w:lang w:val="en-GB"/>
              </w:rPr>
              <w:lastRenderedPageBreak/>
              <w:t>Vocabulary Games</w:t>
            </w:r>
          </w:p>
        </w:tc>
        <w:tc>
          <w:tcPr>
            <w:tcW w:w="4175" w:type="pct"/>
            <w:gridSpan w:val="4"/>
          </w:tcPr>
          <w:p w14:paraId="7B3BDFD9" w14:textId="0A656330" w:rsidR="008E0AC2" w:rsidRPr="008E0AC2" w:rsidRDefault="008E0AC2" w:rsidP="008E0AC2">
            <w:pPr>
              <w:pStyle w:val="paragraph"/>
              <w:textAlignment w:val="baseline"/>
              <w:rPr>
                <w:rStyle w:val="normaltextrun"/>
                <w:rFonts w:asciiTheme="minorHAnsi" w:hAnsiTheme="minorHAnsi"/>
                <w:lang w:val="en-US"/>
              </w:rPr>
            </w:pPr>
            <w:r w:rsidRPr="008E0AC2">
              <w:rPr>
                <w:rFonts w:asciiTheme="minorHAnsi" w:hAnsiTheme="minorHAnsi" w:cstheme="majorHAnsi"/>
              </w:rPr>
              <w:t xml:space="preserve">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 </w:t>
            </w:r>
          </w:p>
        </w:tc>
      </w:tr>
      <w:tr w:rsidR="00C17570" w:rsidRPr="00F807D4" w14:paraId="436B0116" w14:textId="77777777" w:rsidTr="00EA1DD2">
        <w:tc>
          <w:tcPr>
            <w:tcW w:w="825" w:type="pct"/>
          </w:tcPr>
          <w:p w14:paraId="79ACEBD9" w14:textId="77777777" w:rsidR="00C17570" w:rsidRPr="00F807D4" w:rsidRDefault="00833BA7">
            <w:pPr>
              <w:rPr>
                <w:lang w:val="en-GB"/>
              </w:rPr>
            </w:pPr>
            <w:r w:rsidRPr="00F807D4">
              <w:rPr>
                <w:lang w:val="en-GB"/>
              </w:rPr>
              <w:t xml:space="preserve">Integrated </w:t>
            </w:r>
            <w:r w:rsidR="00C17570" w:rsidRPr="00F807D4">
              <w:rPr>
                <w:lang w:val="en-GB"/>
              </w:rPr>
              <w:t>Child-Led Play:</w:t>
            </w:r>
          </w:p>
        </w:tc>
        <w:tc>
          <w:tcPr>
            <w:tcW w:w="4175" w:type="pct"/>
            <w:gridSpan w:val="4"/>
          </w:tcPr>
          <w:p w14:paraId="1C34B5AA" w14:textId="36F54E48" w:rsidR="002621C6" w:rsidRPr="008E0AC2" w:rsidRDefault="002621C6" w:rsidP="002621C6">
            <w:pPr>
              <w:pStyle w:val="paragraph"/>
              <w:textAlignment w:val="baseline"/>
              <w:rPr>
                <w:rFonts w:asciiTheme="minorHAnsi" w:hAnsiTheme="minorHAnsi" w:cs="Calibri Light"/>
              </w:rPr>
            </w:pPr>
            <w:r w:rsidRPr="008E0AC2">
              <w:rPr>
                <w:rFonts w:asciiTheme="minorHAnsi" w:hAnsiTheme="minorHAnsi" w:cs="Calibri Light"/>
              </w:rPr>
              <w:t>In the Role Play Area set up a home that a birthday party could be had using lots of decorations from junk art. Set the table for party food and create a space for party games.</w:t>
            </w:r>
          </w:p>
          <w:p w14:paraId="41510FAB" w14:textId="1030B0A4" w:rsidR="002621C6" w:rsidRPr="008E0AC2" w:rsidRDefault="002621C6" w:rsidP="002621C6">
            <w:pPr>
              <w:pStyle w:val="paragraph"/>
              <w:textAlignment w:val="baseline"/>
              <w:rPr>
                <w:rFonts w:asciiTheme="minorHAnsi" w:hAnsiTheme="minorHAnsi" w:cs="Calibri Light"/>
              </w:rPr>
            </w:pPr>
            <w:r w:rsidRPr="008E0AC2">
              <w:rPr>
                <w:rFonts w:asciiTheme="minorHAnsi" w:hAnsiTheme="minorHAnsi" w:cs="Calibri Light"/>
              </w:rPr>
              <w:t xml:space="preserve">In Physical Play, children might use </w:t>
            </w:r>
            <w:proofErr w:type="spellStart"/>
            <w:r w:rsidRPr="008E0AC2">
              <w:rPr>
                <w:rFonts w:asciiTheme="minorHAnsi" w:hAnsiTheme="minorHAnsi" w:cs="Calibri Light"/>
              </w:rPr>
              <w:t>playdoh</w:t>
            </w:r>
            <w:proofErr w:type="spellEnd"/>
            <w:r w:rsidRPr="008E0AC2">
              <w:rPr>
                <w:rFonts w:asciiTheme="minorHAnsi" w:hAnsiTheme="minorHAnsi" w:cs="Calibri Light"/>
              </w:rPr>
              <w:t xml:space="preserve"> to make ‘birthday cakes’.</w:t>
            </w:r>
          </w:p>
          <w:p w14:paraId="79E0E2D5" w14:textId="06AC0461" w:rsidR="00C17570" w:rsidRPr="008E0AC2" w:rsidRDefault="001135BE" w:rsidP="002621C6">
            <w:pPr>
              <w:rPr>
                <w:sz w:val="24"/>
                <w:szCs w:val="24"/>
                <w:lang w:val="en-GB"/>
              </w:rPr>
            </w:pPr>
            <w:r w:rsidRPr="008E0AC2">
              <w:rPr>
                <w:rFonts w:cs="Calibri Light"/>
                <w:sz w:val="24"/>
                <w:szCs w:val="24"/>
              </w:rPr>
              <w:t>*P</w:t>
            </w:r>
            <w:r w:rsidR="002621C6" w:rsidRPr="008E0AC2">
              <w:rPr>
                <w:rFonts w:cs="Calibri Light"/>
                <w:sz w:val="24"/>
                <w:szCs w:val="24"/>
              </w:rPr>
              <w:t>rovide opportunities for children to develop their own party games (child-led).</w:t>
            </w:r>
          </w:p>
        </w:tc>
      </w:tr>
      <w:tr w:rsidR="00C17570" w:rsidRPr="00F807D4" w14:paraId="6B059FB5" w14:textId="77777777" w:rsidTr="00EA1DD2">
        <w:tc>
          <w:tcPr>
            <w:tcW w:w="825" w:type="pct"/>
          </w:tcPr>
          <w:p w14:paraId="7B157EA2" w14:textId="77777777" w:rsidR="00C17570" w:rsidRPr="00F807D4" w:rsidRDefault="00C17570">
            <w:pPr>
              <w:rPr>
                <w:lang w:val="en-GB"/>
              </w:rPr>
            </w:pPr>
            <w:r w:rsidRPr="00F807D4">
              <w:rPr>
                <w:lang w:val="en-GB"/>
              </w:rPr>
              <w:t>Additional Resources:</w:t>
            </w:r>
          </w:p>
        </w:tc>
        <w:tc>
          <w:tcPr>
            <w:tcW w:w="4175" w:type="pct"/>
            <w:gridSpan w:val="4"/>
          </w:tcPr>
          <w:p w14:paraId="02A7FE4C" w14:textId="77777777" w:rsidR="00E96522" w:rsidRPr="00AD1FBE" w:rsidRDefault="00C17570" w:rsidP="00C17570">
            <w:pPr>
              <w:pStyle w:val="paragraph"/>
              <w:numPr>
                <w:ilvl w:val="0"/>
                <w:numId w:val="8"/>
              </w:numPr>
              <w:textAlignment w:val="baseline"/>
              <w:rPr>
                <w:rFonts w:asciiTheme="minorHAnsi" w:hAnsiTheme="minorHAnsi" w:cs="Calibri Light"/>
                <w:bCs/>
              </w:rPr>
            </w:pPr>
            <w:r w:rsidRPr="00AD1FBE">
              <w:rPr>
                <w:rFonts w:asciiTheme="minorHAnsi" w:hAnsiTheme="minorHAnsi" w:cs="Calibri Light"/>
              </w:rPr>
              <w:t>Read Along:</w:t>
            </w:r>
          </w:p>
          <w:p w14:paraId="24B26627" w14:textId="5DE1B0CA" w:rsidR="00C17570" w:rsidRPr="008E0AC2" w:rsidRDefault="00C17570" w:rsidP="00E173E0">
            <w:pPr>
              <w:pStyle w:val="paragraph"/>
              <w:numPr>
                <w:ilvl w:val="0"/>
                <w:numId w:val="8"/>
              </w:numPr>
              <w:textAlignment w:val="baseline"/>
              <w:rPr>
                <w:rFonts w:asciiTheme="minorHAnsi" w:hAnsiTheme="minorHAnsi" w:cs="Calibri Light"/>
                <w:bCs/>
              </w:rPr>
            </w:pPr>
            <w:r w:rsidRPr="00AD1FBE">
              <w:rPr>
                <w:rFonts w:asciiTheme="minorHAnsi" w:hAnsiTheme="minorHAnsi" w:cs="Calibri Light"/>
              </w:rPr>
              <w:t xml:space="preserve"> </w:t>
            </w:r>
            <w:r w:rsidR="002621C6" w:rsidRPr="00AD1FBE">
              <w:rPr>
                <w:rFonts w:asciiTheme="minorHAnsi" w:hAnsiTheme="minorHAnsi" w:cs="Calibri Light"/>
                <w:i/>
              </w:rPr>
              <w:t>This is actually my Party, Charlie and Lola</w:t>
            </w:r>
            <w:r w:rsidR="002621C6" w:rsidRPr="00AD1FBE">
              <w:rPr>
                <w:rFonts w:asciiTheme="minorHAnsi" w:hAnsiTheme="minorHAnsi" w:cs="Calibri Light"/>
              </w:rPr>
              <w:t xml:space="preserve"> by Lauren Child</w:t>
            </w:r>
          </w:p>
        </w:tc>
      </w:tr>
      <w:tr w:rsidR="00E173E0" w:rsidRPr="00F807D4" w14:paraId="3A976B40" w14:textId="77777777" w:rsidTr="00EA1DD2">
        <w:tc>
          <w:tcPr>
            <w:tcW w:w="825" w:type="pct"/>
          </w:tcPr>
          <w:p w14:paraId="51CCC822" w14:textId="77777777" w:rsidR="00E173E0" w:rsidRPr="00F807D4" w:rsidRDefault="00E173E0">
            <w:pPr>
              <w:rPr>
                <w:lang w:val="en-GB"/>
              </w:rPr>
            </w:pPr>
            <w:r w:rsidRPr="00F807D4">
              <w:rPr>
                <w:lang w:val="en-GB"/>
              </w:rPr>
              <w:t>Integration:</w:t>
            </w:r>
          </w:p>
        </w:tc>
        <w:tc>
          <w:tcPr>
            <w:tcW w:w="4175" w:type="pct"/>
            <w:gridSpan w:val="4"/>
          </w:tcPr>
          <w:p w14:paraId="3826910D" w14:textId="660B5556" w:rsidR="00E173E0" w:rsidRPr="008E0AC2" w:rsidRDefault="002621C6" w:rsidP="00E173E0">
            <w:pPr>
              <w:rPr>
                <w:rFonts w:cs="Calibri Light"/>
                <w:sz w:val="24"/>
                <w:szCs w:val="24"/>
                <w:lang w:val="en-GB"/>
              </w:rPr>
            </w:pPr>
            <w:proofErr w:type="spellStart"/>
            <w:r w:rsidRPr="008E0AC2">
              <w:rPr>
                <w:sz w:val="24"/>
                <w:szCs w:val="24"/>
                <w:lang w:val="en-US"/>
              </w:rPr>
              <w:t>Maths</w:t>
            </w:r>
            <w:proofErr w:type="spellEnd"/>
            <w:r w:rsidRPr="008E0AC2">
              <w:rPr>
                <w:sz w:val="24"/>
                <w:szCs w:val="24"/>
                <w:lang w:val="en-US"/>
              </w:rPr>
              <w:t xml:space="preserve">, Drama, </w:t>
            </w:r>
            <w:proofErr w:type="spellStart"/>
            <w:r w:rsidRPr="008E0AC2">
              <w:rPr>
                <w:sz w:val="24"/>
                <w:szCs w:val="24"/>
                <w:lang w:val="en-US"/>
              </w:rPr>
              <w:t>SPHE</w:t>
            </w:r>
            <w:proofErr w:type="spellEnd"/>
            <w:r w:rsidRPr="008E0AC2">
              <w:rPr>
                <w:sz w:val="24"/>
                <w:szCs w:val="24"/>
                <w:lang w:val="en-US"/>
              </w:rPr>
              <w:t>, History</w:t>
            </w:r>
          </w:p>
        </w:tc>
      </w:tr>
      <w:tr w:rsidR="00E173E0" w:rsidRPr="00F807D4" w14:paraId="04715431" w14:textId="77777777" w:rsidTr="00EA1DD2">
        <w:tc>
          <w:tcPr>
            <w:tcW w:w="825" w:type="pct"/>
          </w:tcPr>
          <w:p w14:paraId="5DFA53AF" w14:textId="77777777" w:rsidR="00E173E0" w:rsidRPr="00F807D4" w:rsidRDefault="00E173E0">
            <w:pPr>
              <w:rPr>
                <w:lang w:val="en-GB"/>
              </w:rPr>
            </w:pPr>
            <w:r w:rsidRPr="00F807D4">
              <w:rPr>
                <w:lang w:val="en-GB"/>
              </w:rPr>
              <w:t xml:space="preserve">Assessment: </w:t>
            </w:r>
          </w:p>
        </w:tc>
        <w:tc>
          <w:tcPr>
            <w:tcW w:w="4175" w:type="pct"/>
            <w:gridSpan w:val="4"/>
          </w:tcPr>
          <w:p w14:paraId="091A4D28" w14:textId="77777777" w:rsidR="00F26B7F" w:rsidRPr="000C12E5" w:rsidRDefault="00F26B7F" w:rsidP="00F26B7F">
            <w:pPr>
              <w:pStyle w:val="ListParagraph"/>
              <w:numPr>
                <w:ilvl w:val="0"/>
                <w:numId w:val="16"/>
              </w:numPr>
              <w:rPr>
                <w:rFonts w:cs="Calibri Light"/>
                <w:lang w:val="en-GB"/>
              </w:rPr>
            </w:pPr>
            <w:r w:rsidRPr="000C12E5">
              <w:rPr>
                <w:rFonts w:cs="Calibri Light"/>
                <w:lang w:val="en-GB"/>
              </w:rPr>
              <w:t>Self: Smiley faces/emoticons at the bottom of the pages in the Response Book</w:t>
            </w:r>
          </w:p>
          <w:p w14:paraId="4DDB44AF" w14:textId="77777777" w:rsidR="00E173E0" w:rsidRPr="000C12E5" w:rsidRDefault="00E173E0" w:rsidP="00E173E0">
            <w:pPr>
              <w:pStyle w:val="ListParagraph"/>
              <w:numPr>
                <w:ilvl w:val="0"/>
                <w:numId w:val="16"/>
              </w:numPr>
              <w:rPr>
                <w:rFonts w:cs="Calibri Light"/>
                <w:lang w:val="en-GB"/>
              </w:rPr>
            </w:pPr>
            <w:r w:rsidRPr="000C12E5">
              <w:rPr>
                <w:rFonts w:cs="Calibri Light"/>
                <w:lang w:val="en-GB"/>
              </w:rPr>
              <w:t>Informal: Response Book Activities, Teacher Observations, Recordings</w:t>
            </w:r>
          </w:p>
          <w:p w14:paraId="6FE6CDC8" w14:textId="77777777" w:rsidR="00E173E0" w:rsidRPr="000C12E5" w:rsidRDefault="00E173E0" w:rsidP="00E173E0">
            <w:pPr>
              <w:pStyle w:val="ListParagraph"/>
              <w:numPr>
                <w:ilvl w:val="0"/>
                <w:numId w:val="16"/>
              </w:numPr>
              <w:rPr>
                <w:rFonts w:cs="Calibri Light"/>
                <w:lang w:val="en-GB"/>
              </w:rPr>
            </w:pPr>
            <w:r w:rsidRPr="000C12E5">
              <w:rPr>
                <w:rFonts w:cs="Calibri Light"/>
                <w:lang w:val="en-GB"/>
              </w:rPr>
              <w:t>Formal: Assessment Booklet to be completed after Unit 4</w:t>
            </w:r>
          </w:p>
        </w:tc>
      </w:tr>
      <w:tr w:rsidR="002F1618" w:rsidRPr="00D57B01" w14:paraId="2A969686" w14:textId="77777777" w:rsidTr="002F1618">
        <w:tc>
          <w:tcPr>
            <w:tcW w:w="825" w:type="pct"/>
          </w:tcPr>
          <w:p w14:paraId="61783BB2" w14:textId="77777777" w:rsidR="002F1618" w:rsidRPr="00D57B01" w:rsidRDefault="002F1618" w:rsidP="00C31DDD">
            <w:pPr>
              <w:rPr>
                <w:lang w:val="en-GB"/>
              </w:rPr>
            </w:pPr>
            <w:bookmarkStart w:id="0" w:name="_GoBack" w:colFirst="0" w:colLast="1"/>
            <w:r w:rsidRPr="00D57B01">
              <w:rPr>
                <w:lang w:val="en-GB"/>
              </w:rPr>
              <w:t>Spotlight</w:t>
            </w:r>
          </w:p>
        </w:tc>
        <w:tc>
          <w:tcPr>
            <w:tcW w:w="4175" w:type="pct"/>
            <w:gridSpan w:val="4"/>
          </w:tcPr>
          <w:p w14:paraId="5C9711E6" w14:textId="77777777" w:rsidR="002F1618" w:rsidRPr="00D57B01" w:rsidRDefault="002F1618" w:rsidP="00C31DDD">
            <w:pPr>
              <w:rPr>
                <w:rFonts w:cs="Calibri Light"/>
                <w:lang w:val="en-GB"/>
              </w:rPr>
            </w:pPr>
            <w:r w:rsidRPr="00D57B01">
              <w:rPr>
                <w:rFonts w:cs="Calibri Light"/>
                <w:lang w:val="en-IE"/>
              </w:rPr>
              <w:t>Use the spotlight tool to focus on parts of the poster or other images in discussions relating to the theme.</w:t>
            </w:r>
          </w:p>
        </w:tc>
      </w:tr>
      <w:bookmarkEnd w:id="0"/>
    </w:tbl>
    <w:p w14:paraId="0AB789E3" w14:textId="4B3841DA" w:rsidR="00F94421" w:rsidRDefault="00F94421">
      <w:pPr>
        <w:rPr>
          <w:lang w:val="en-GB"/>
        </w:rPr>
      </w:pPr>
    </w:p>
    <w:p w14:paraId="484312AD" w14:textId="77777777" w:rsidR="00F94421" w:rsidRDefault="00F94421">
      <w:pPr>
        <w:rPr>
          <w:lang w:val="en-GB"/>
        </w:rPr>
      </w:pPr>
      <w:r>
        <w:rPr>
          <w:lang w:val="en-GB"/>
        </w:rPr>
        <w:br w:type="page"/>
      </w:r>
    </w:p>
    <w:p w14:paraId="463DC841" w14:textId="77777777" w:rsidR="00366D9B" w:rsidRPr="00F807D4" w:rsidRDefault="00366D9B">
      <w:pPr>
        <w:rPr>
          <w:lang w:val="en-GB"/>
        </w:rPr>
      </w:pPr>
    </w:p>
    <w:tbl>
      <w:tblPr>
        <w:tblStyle w:val="TableGrid"/>
        <w:tblW w:w="0" w:type="auto"/>
        <w:tblLook w:val="04A0" w:firstRow="1" w:lastRow="0" w:firstColumn="1" w:lastColumn="0" w:noHBand="0" w:noVBand="1"/>
      </w:tblPr>
      <w:tblGrid>
        <w:gridCol w:w="7087"/>
        <w:gridCol w:w="7087"/>
      </w:tblGrid>
      <w:tr w:rsidR="006454FA" w:rsidRPr="00F807D4" w14:paraId="0362BA7F" w14:textId="77777777" w:rsidTr="006454FA">
        <w:tc>
          <w:tcPr>
            <w:tcW w:w="7087" w:type="dxa"/>
          </w:tcPr>
          <w:p w14:paraId="3E3171C7" w14:textId="77777777" w:rsidR="00992CFE" w:rsidRPr="00F807D4" w:rsidRDefault="00992CFE" w:rsidP="00992CFE">
            <w:pPr>
              <w:pStyle w:val="paragraph"/>
              <w:textAlignment w:val="baseline"/>
              <w:rPr>
                <w:rFonts w:asciiTheme="minorHAnsi" w:hAnsiTheme="minorHAnsi" w:cs="Calibri Light"/>
                <w:b/>
                <w:sz w:val="22"/>
                <w:szCs w:val="22"/>
                <w:lang w:val="en-US"/>
              </w:rPr>
            </w:pPr>
            <w:r w:rsidRPr="00F807D4">
              <w:rPr>
                <w:rStyle w:val="normaltextrun"/>
                <w:rFonts w:asciiTheme="minorHAnsi" w:hAnsiTheme="minorHAnsi" w:cs="Calibri Light"/>
                <w:b/>
                <w:bCs/>
                <w:sz w:val="22"/>
                <w:szCs w:val="22"/>
                <w:lang w:val="en-IE"/>
              </w:rPr>
              <w:t>Lesson 1</w:t>
            </w:r>
            <w:r w:rsidRPr="00F807D4">
              <w:rPr>
                <w:rStyle w:val="eop"/>
                <w:rFonts w:asciiTheme="minorHAnsi" w:hAnsiTheme="minorHAnsi" w:cs="Calibri Light"/>
                <w:b/>
                <w:sz w:val="22"/>
                <w:szCs w:val="22"/>
                <w:lang w:val="en-US"/>
              </w:rPr>
              <w:t> – Introduction to theme  LO</w:t>
            </w:r>
            <w:r w:rsidR="00A65378" w:rsidRPr="00F807D4">
              <w:rPr>
                <w:rStyle w:val="eop"/>
                <w:rFonts w:asciiTheme="minorHAnsi" w:hAnsiTheme="minorHAnsi" w:cs="Calibri Light"/>
                <w:b/>
                <w:sz w:val="22"/>
                <w:szCs w:val="22"/>
                <w:lang w:val="en-US"/>
              </w:rPr>
              <w:t xml:space="preserve"> 1 </w:t>
            </w:r>
            <w:r w:rsidR="00135201" w:rsidRPr="00F807D4">
              <w:rPr>
                <w:rStyle w:val="eop"/>
                <w:rFonts w:asciiTheme="minorHAnsi" w:hAnsiTheme="minorHAnsi" w:cs="Calibri Light"/>
                <w:b/>
                <w:sz w:val="22"/>
                <w:szCs w:val="22"/>
                <w:lang w:val="en-US"/>
              </w:rPr>
              <w:t>2 3 4 6 7 8 9 10 11 13 14</w:t>
            </w:r>
          </w:p>
          <w:p w14:paraId="0A143C9F" w14:textId="77777777" w:rsidR="00252648" w:rsidRPr="00F807D4" w:rsidRDefault="00252648" w:rsidP="00992CFE">
            <w:pPr>
              <w:pStyle w:val="paragraph"/>
              <w:textAlignment w:val="baseline"/>
              <w:rPr>
                <w:rFonts w:asciiTheme="minorHAnsi" w:hAnsiTheme="minorHAnsi"/>
                <w:sz w:val="22"/>
                <w:szCs w:val="22"/>
                <w:lang w:val="en-US"/>
              </w:rPr>
            </w:pPr>
          </w:p>
          <w:p w14:paraId="09E6AE7F" w14:textId="77777777" w:rsidR="00992CFE" w:rsidRPr="00F807D4" w:rsidRDefault="00992CFE" w:rsidP="00992CFE">
            <w:pPr>
              <w:pStyle w:val="paragraph"/>
              <w:textAlignment w:val="baseline"/>
              <w:rPr>
                <w:rFonts w:asciiTheme="minorHAnsi" w:hAnsiTheme="minorHAnsi"/>
                <w:sz w:val="22"/>
                <w:szCs w:val="22"/>
                <w:lang w:val="en-US"/>
              </w:rPr>
            </w:pPr>
            <w:r w:rsidRPr="00F807D4">
              <w:rPr>
                <w:rFonts w:asciiTheme="minorHAnsi" w:hAnsiTheme="minorHAnsi"/>
                <w:sz w:val="22"/>
                <w:szCs w:val="22"/>
                <w:lang w:val="en-US"/>
              </w:rPr>
              <w:t>Look at the whiteboard poster. Through sustained shared thinking discuss the picture. Ask the pupils to Think/Pair/Share:</w:t>
            </w:r>
          </w:p>
          <w:p w14:paraId="71C0F163"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Do you like this picture?</w:t>
            </w:r>
          </w:p>
          <w:p w14:paraId="11F94619"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Describe where it is.</w:t>
            </w:r>
            <w:r w:rsidR="00722F0F" w:rsidRPr="00F807D4">
              <w:rPr>
                <w:rFonts w:asciiTheme="minorHAnsi" w:hAnsiTheme="minorHAnsi"/>
                <w:sz w:val="22"/>
                <w:szCs w:val="22"/>
                <w:lang w:val="en-US"/>
              </w:rPr>
              <w:t xml:space="preserve"> </w:t>
            </w:r>
            <w:r w:rsidR="00722F0F" w:rsidRPr="00F807D4">
              <w:rPr>
                <w:rFonts w:asciiTheme="minorHAnsi" w:hAnsiTheme="minorHAnsi"/>
                <w:color w:val="7030A0"/>
                <w:sz w:val="22"/>
                <w:szCs w:val="22"/>
                <w:lang w:val="en-US"/>
              </w:rPr>
              <w:t xml:space="preserve">(Birthday Party at home) </w:t>
            </w:r>
          </w:p>
          <w:p w14:paraId="2302EC8C"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Who can you see? What are they doing? Why do you think people celebrate?</w:t>
            </w:r>
            <w:r w:rsidR="00722F0F" w:rsidRPr="00F807D4">
              <w:rPr>
                <w:rFonts w:asciiTheme="minorHAnsi" w:hAnsiTheme="minorHAnsi"/>
                <w:sz w:val="22"/>
                <w:szCs w:val="22"/>
                <w:lang w:val="en-US"/>
              </w:rPr>
              <w:t xml:space="preserve"> </w:t>
            </w:r>
            <w:r w:rsidR="00722F0F" w:rsidRPr="00F807D4">
              <w:rPr>
                <w:rFonts w:asciiTheme="minorHAnsi" w:hAnsiTheme="minorHAnsi"/>
                <w:color w:val="7030A0"/>
                <w:sz w:val="22"/>
                <w:szCs w:val="22"/>
                <w:lang w:val="en-US"/>
              </w:rPr>
              <w:t>(To take time to appreciate each other)</w:t>
            </w:r>
          </w:p>
          <w:p w14:paraId="42398AEE"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Tell me about a time you had or went to a birthday party.</w:t>
            </w:r>
          </w:p>
          <w:p w14:paraId="34939EA9"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What might you wish for when you blow out your candles?</w:t>
            </w:r>
          </w:p>
          <w:p w14:paraId="1E3A76D7"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How is party food different to regular food?</w:t>
            </w:r>
            <w:r w:rsidR="00722F0F" w:rsidRPr="00F807D4">
              <w:rPr>
                <w:rFonts w:asciiTheme="minorHAnsi" w:hAnsiTheme="minorHAnsi"/>
                <w:sz w:val="22"/>
                <w:szCs w:val="22"/>
                <w:lang w:val="en-US"/>
              </w:rPr>
              <w:t xml:space="preserve"> </w:t>
            </w:r>
            <w:r w:rsidR="00722F0F" w:rsidRPr="00F807D4">
              <w:rPr>
                <w:rFonts w:asciiTheme="minorHAnsi" w:hAnsiTheme="minorHAnsi"/>
                <w:color w:val="7030A0"/>
                <w:sz w:val="22"/>
                <w:szCs w:val="22"/>
                <w:lang w:val="en-US"/>
              </w:rPr>
              <w:t>(Not everyday food, healthy V unhealthy)</w:t>
            </w:r>
          </w:p>
          <w:p w14:paraId="43EDC77C"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If you were organizing a party, what food and games would you have?</w:t>
            </w:r>
          </w:p>
          <w:p w14:paraId="140AAE6D" w14:textId="77777777" w:rsidR="00992CFE" w:rsidRPr="00F807D4" w:rsidRDefault="00992CFE" w:rsidP="00992CFE">
            <w:pPr>
              <w:pStyle w:val="paragraph"/>
              <w:numPr>
                <w:ilvl w:val="0"/>
                <w:numId w:val="22"/>
              </w:numPr>
              <w:textAlignment w:val="baseline"/>
              <w:rPr>
                <w:rFonts w:asciiTheme="minorHAnsi" w:hAnsiTheme="minorHAnsi"/>
                <w:sz w:val="22"/>
                <w:szCs w:val="22"/>
                <w:lang w:val="en-US"/>
              </w:rPr>
            </w:pPr>
            <w:r w:rsidRPr="00F807D4">
              <w:rPr>
                <w:rFonts w:asciiTheme="minorHAnsi" w:hAnsiTheme="minorHAnsi"/>
                <w:sz w:val="22"/>
                <w:szCs w:val="22"/>
                <w:lang w:val="en-US"/>
              </w:rPr>
              <w:t>What other types of parties do people have?</w:t>
            </w:r>
            <w:r w:rsidR="00722F0F" w:rsidRPr="00F807D4">
              <w:rPr>
                <w:rFonts w:asciiTheme="minorHAnsi" w:hAnsiTheme="minorHAnsi"/>
                <w:sz w:val="22"/>
                <w:szCs w:val="22"/>
                <w:lang w:val="en-US"/>
              </w:rPr>
              <w:t xml:space="preserve"> (Surprise, Communion, New Baby, Wedding)</w:t>
            </w:r>
            <w:r w:rsidRPr="00F807D4">
              <w:rPr>
                <w:rFonts w:asciiTheme="minorHAnsi" w:hAnsiTheme="minorHAnsi"/>
                <w:sz w:val="22"/>
                <w:szCs w:val="22"/>
                <w:lang w:val="en-US"/>
              </w:rPr>
              <w:t xml:space="preserve"> </w:t>
            </w:r>
          </w:p>
          <w:p w14:paraId="7AA75DCF" w14:textId="01C6CC15" w:rsidR="00520ABE" w:rsidRPr="00F807D4" w:rsidRDefault="00520ABE" w:rsidP="00520ABE">
            <w:pPr>
              <w:pStyle w:val="paragraph"/>
              <w:textAlignment w:val="baseline"/>
              <w:rPr>
                <w:rFonts w:asciiTheme="minorHAnsi" w:hAnsiTheme="minorHAnsi"/>
                <w:sz w:val="22"/>
                <w:szCs w:val="22"/>
                <w:lang w:val="en-US"/>
              </w:rPr>
            </w:pPr>
            <w:r w:rsidRPr="00F807D4">
              <w:rPr>
                <w:rFonts w:asciiTheme="minorHAnsi" w:hAnsiTheme="minorHAnsi"/>
                <w:sz w:val="22"/>
                <w:szCs w:val="22"/>
                <w:lang w:val="en-US"/>
              </w:rPr>
              <w:t xml:space="preserve">Using the poster and the comprehension strategy of prediction ask: </w:t>
            </w:r>
            <w:proofErr w:type="gramStart"/>
            <w:r w:rsidRPr="00F807D4">
              <w:rPr>
                <w:rFonts w:asciiTheme="minorHAnsi" w:hAnsiTheme="minorHAnsi"/>
                <w:sz w:val="22"/>
                <w:szCs w:val="22"/>
                <w:lang w:val="en-US"/>
              </w:rPr>
              <w:t>who</w:t>
            </w:r>
            <w:proofErr w:type="gramEnd"/>
            <w:r w:rsidRPr="00F807D4">
              <w:rPr>
                <w:rFonts w:asciiTheme="minorHAnsi" w:hAnsiTheme="minorHAnsi"/>
                <w:sz w:val="22"/>
                <w:szCs w:val="22"/>
                <w:lang w:val="en-US"/>
              </w:rPr>
              <w:t xml:space="preserve"> can you see in the picture? I wonder what they are saying?  </w:t>
            </w:r>
          </w:p>
          <w:p w14:paraId="526EAB1D" w14:textId="415AB26A" w:rsidR="00520ABE" w:rsidRPr="00F807D4" w:rsidRDefault="00E9345B" w:rsidP="00992CFE">
            <w:pPr>
              <w:pStyle w:val="paragraph"/>
              <w:textAlignment w:val="baseline"/>
              <w:rPr>
                <w:rFonts w:asciiTheme="minorHAnsi" w:hAnsiTheme="minorHAnsi"/>
                <w:sz w:val="22"/>
                <w:szCs w:val="22"/>
                <w:lang w:val="en-US"/>
              </w:rPr>
            </w:pPr>
            <w:r>
              <w:rPr>
                <w:rFonts w:asciiTheme="minorHAnsi" w:hAnsiTheme="minorHAnsi"/>
                <w:sz w:val="22"/>
                <w:szCs w:val="22"/>
                <w:lang w:val="en-US"/>
              </w:rPr>
              <w:t xml:space="preserve">Now, play the dialogues. </w:t>
            </w:r>
          </w:p>
          <w:p w14:paraId="4F7B6645" w14:textId="77777777" w:rsidR="00E9345B" w:rsidRDefault="00E9345B" w:rsidP="00992CFE">
            <w:pPr>
              <w:pStyle w:val="paragraph"/>
              <w:textAlignment w:val="baseline"/>
              <w:rPr>
                <w:rFonts w:asciiTheme="minorHAnsi" w:hAnsiTheme="minorHAnsi"/>
                <w:sz w:val="22"/>
                <w:szCs w:val="22"/>
                <w:lang w:val="en-US"/>
              </w:rPr>
            </w:pPr>
          </w:p>
          <w:p w14:paraId="34C4CDD5" w14:textId="77777777" w:rsidR="00992CFE" w:rsidRPr="00F807D4" w:rsidRDefault="00992CFE" w:rsidP="00992CFE">
            <w:pPr>
              <w:pStyle w:val="paragraph"/>
              <w:textAlignment w:val="baseline"/>
              <w:rPr>
                <w:rFonts w:asciiTheme="minorHAnsi" w:hAnsiTheme="minorHAnsi"/>
                <w:sz w:val="22"/>
                <w:szCs w:val="22"/>
                <w:lang w:val="en-US"/>
              </w:rPr>
            </w:pPr>
            <w:r w:rsidRPr="00F807D4">
              <w:rPr>
                <w:rFonts w:asciiTheme="minorHAnsi" w:hAnsiTheme="minorHAnsi"/>
                <w:sz w:val="22"/>
                <w:szCs w:val="22"/>
                <w:lang w:val="en-US"/>
              </w:rPr>
              <w:t>Activity</w:t>
            </w:r>
          </w:p>
          <w:p w14:paraId="7D194602" w14:textId="77777777" w:rsidR="00992CFE" w:rsidRPr="00F807D4" w:rsidRDefault="00992CFE" w:rsidP="00992CFE">
            <w:pPr>
              <w:pStyle w:val="paragraph"/>
              <w:textAlignment w:val="baseline"/>
              <w:rPr>
                <w:rFonts w:asciiTheme="minorHAnsi" w:hAnsiTheme="minorHAnsi" w:cs="Arial"/>
                <w:b/>
                <w:sz w:val="22"/>
                <w:szCs w:val="22"/>
              </w:rPr>
            </w:pPr>
            <w:r w:rsidRPr="00F807D4">
              <w:rPr>
                <w:rFonts w:asciiTheme="minorHAnsi" w:hAnsiTheme="minorHAnsi" w:cs="Arial"/>
                <w:b/>
                <w:sz w:val="22"/>
                <w:szCs w:val="22"/>
              </w:rPr>
              <w:t>Birthday Buddies</w:t>
            </w:r>
          </w:p>
          <w:p w14:paraId="4D9FAE91" w14:textId="036833DE" w:rsidR="00992CFE" w:rsidRPr="00F807D4" w:rsidRDefault="00992CFE" w:rsidP="00992CFE">
            <w:pPr>
              <w:pStyle w:val="paragraph"/>
              <w:textAlignment w:val="baseline"/>
              <w:rPr>
                <w:rFonts w:asciiTheme="minorHAnsi" w:hAnsiTheme="minorHAnsi" w:cs="Arial"/>
                <w:sz w:val="22"/>
                <w:szCs w:val="22"/>
              </w:rPr>
            </w:pPr>
            <w:r w:rsidRPr="00F807D4">
              <w:rPr>
                <w:rFonts w:asciiTheme="minorHAnsi" w:hAnsiTheme="minorHAnsi" w:cs="Arial"/>
                <w:sz w:val="22"/>
                <w:szCs w:val="22"/>
              </w:rPr>
              <w:t xml:space="preserve">Whole Class: </w:t>
            </w:r>
            <w:r w:rsidR="007E5019" w:rsidRPr="004505BE">
              <w:rPr>
                <w:rFonts w:ascii="Calibri" w:hAnsi="Calibri" w:cs="Arial"/>
              </w:rPr>
              <w:t xml:space="preserve">Ask pupils to </w:t>
            </w:r>
            <w:r w:rsidR="007E5019">
              <w:rPr>
                <w:rFonts w:asciiTheme="minorHAnsi" w:hAnsiTheme="minorHAnsi" w:cs="Arial"/>
                <w:sz w:val="22"/>
                <w:szCs w:val="22"/>
              </w:rPr>
              <w:t>r</w:t>
            </w:r>
            <w:r w:rsidRPr="00F807D4">
              <w:rPr>
                <w:rFonts w:asciiTheme="minorHAnsi" w:hAnsiTheme="minorHAnsi" w:cs="Arial"/>
                <w:sz w:val="22"/>
                <w:szCs w:val="22"/>
              </w:rPr>
              <w:t xml:space="preserve">ecite the months and identify </w:t>
            </w:r>
            <w:r w:rsidR="00E9345B">
              <w:rPr>
                <w:rFonts w:asciiTheme="minorHAnsi" w:hAnsiTheme="minorHAnsi" w:cs="Arial"/>
                <w:sz w:val="22"/>
                <w:szCs w:val="22"/>
              </w:rPr>
              <w:t>their</w:t>
            </w:r>
            <w:r w:rsidRPr="00F807D4">
              <w:rPr>
                <w:rFonts w:asciiTheme="minorHAnsi" w:hAnsiTheme="minorHAnsi" w:cs="Arial"/>
                <w:sz w:val="22"/>
                <w:szCs w:val="22"/>
              </w:rPr>
              <w:t xml:space="preserve"> birthday month. </w:t>
            </w:r>
          </w:p>
          <w:p w14:paraId="01F8C3A0" w14:textId="57E75AAB" w:rsidR="00992CFE" w:rsidRPr="00520ABE" w:rsidRDefault="00992CFE" w:rsidP="00992CFE">
            <w:pPr>
              <w:pStyle w:val="paragraph"/>
              <w:textAlignment w:val="baseline"/>
              <w:rPr>
                <w:rFonts w:asciiTheme="minorHAnsi" w:hAnsiTheme="minorHAnsi" w:cs="Arial"/>
                <w:sz w:val="22"/>
                <w:szCs w:val="22"/>
              </w:rPr>
            </w:pPr>
            <w:r w:rsidRPr="00F807D4">
              <w:rPr>
                <w:rFonts w:asciiTheme="minorHAnsi" w:hAnsiTheme="minorHAnsi" w:cs="Arial"/>
                <w:sz w:val="22"/>
                <w:szCs w:val="22"/>
              </w:rPr>
              <w:t xml:space="preserve">Find a partner: </w:t>
            </w:r>
            <w:r w:rsidR="007E5019">
              <w:rPr>
                <w:rFonts w:asciiTheme="minorHAnsi" w:hAnsiTheme="minorHAnsi" w:cs="Arial"/>
                <w:sz w:val="22"/>
                <w:szCs w:val="22"/>
              </w:rPr>
              <w:t>Pupils m</w:t>
            </w:r>
            <w:r w:rsidRPr="00F807D4">
              <w:rPr>
                <w:rFonts w:asciiTheme="minorHAnsi" w:hAnsiTheme="minorHAnsi" w:cs="Arial"/>
                <w:sz w:val="22"/>
                <w:szCs w:val="22"/>
              </w:rPr>
              <w:t xml:space="preserve">ove around the room asking </w:t>
            </w:r>
            <w:r w:rsidR="007E5019">
              <w:rPr>
                <w:rFonts w:asciiTheme="minorHAnsi" w:hAnsiTheme="minorHAnsi" w:cs="Arial"/>
                <w:sz w:val="22"/>
                <w:szCs w:val="22"/>
              </w:rPr>
              <w:t>each other ‘</w:t>
            </w:r>
            <w:r w:rsidRPr="00F807D4">
              <w:rPr>
                <w:rFonts w:asciiTheme="minorHAnsi" w:hAnsiTheme="minorHAnsi" w:cs="Arial"/>
                <w:sz w:val="22"/>
                <w:szCs w:val="22"/>
              </w:rPr>
              <w:t>What month is your birthday?</w:t>
            </w:r>
            <w:r w:rsidR="007E5019">
              <w:rPr>
                <w:rFonts w:asciiTheme="minorHAnsi" w:hAnsiTheme="minorHAnsi" w:cs="Arial"/>
                <w:sz w:val="22"/>
                <w:szCs w:val="22"/>
              </w:rPr>
              <w:t xml:space="preserve">’ </w:t>
            </w:r>
            <w:r w:rsidR="00722F0F" w:rsidRPr="00F807D4">
              <w:rPr>
                <w:rFonts w:asciiTheme="minorHAnsi" w:hAnsiTheme="minorHAnsi" w:cs="Arial"/>
                <w:sz w:val="22"/>
                <w:szCs w:val="22"/>
              </w:rPr>
              <w:t>(</w:t>
            </w:r>
            <w:proofErr w:type="gramStart"/>
            <w:r w:rsidR="00722F0F" w:rsidRPr="00F807D4">
              <w:rPr>
                <w:rFonts w:asciiTheme="minorHAnsi" w:hAnsiTheme="minorHAnsi" w:cs="Arial"/>
                <w:sz w:val="22"/>
                <w:szCs w:val="22"/>
              </w:rPr>
              <w:t>have</w:t>
            </w:r>
            <w:proofErr w:type="gramEnd"/>
            <w:r w:rsidR="00722F0F" w:rsidRPr="00F807D4">
              <w:rPr>
                <w:rFonts w:asciiTheme="minorHAnsi" w:hAnsiTheme="minorHAnsi" w:cs="Arial"/>
                <w:sz w:val="22"/>
                <w:szCs w:val="22"/>
              </w:rPr>
              <w:t xml:space="preserve"> list for </w:t>
            </w:r>
            <w:r w:rsidR="00722F0F" w:rsidRPr="00520ABE">
              <w:rPr>
                <w:rFonts w:asciiTheme="minorHAnsi" w:hAnsiTheme="minorHAnsi" w:cs="Arial"/>
                <w:sz w:val="22"/>
                <w:szCs w:val="22"/>
              </w:rPr>
              <w:t>pupils unsure of their birthday)</w:t>
            </w:r>
          </w:p>
          <w:p w14:paraId="1ADCF494" w14:textId="688EFBF2" w:rsidR="00992CFE" w:rsidRPr="00520ABE" w:rsidRDefault="007E5019" w:rsidP="00992CFE">
            <w:pPr>
              <w:pStyle w:val="paragraph"/>
              <w:textAlignment w:val="baseline"/>
              <w:rPr>
                <w:rFonts w:asciiTheme="minorHAnsi" w:hAnsiTheme="minorHAnsi" w:cs="Arial"/>
                <w:sz w:val="22"/>
                <w:szCs w:val="22"/>
              </w:rPr>
            </w:pPr>
            <w:r w:rsidRPr="00520ABE">
              <w:rPr>
                <w:rFonts w:asciiTheme="minorHAnsi" w:hAnsiTheme="minorHAnsi" w:cs="Arial"/>
                <w:sz w:val="22"/>
                <w:szCs w:val="22"/>
              </w:rPr>
              <w:t>Ask pupils to sit down with their</w:t>
            </w:r>
            <w:r w:rsidR="00992CFE" w:rsidRPr="00520ABE">
              <w:rPr>
                <w:rFonts w:asciiTheme="minorHAnsi" w:hAnsiTheme="minorHAnsi" w:cs="Arial"/>
                <w:sz w:val="22"/>
                <w:szCs w:val="22"/>
              </w:rPr>
              <w:t xml:space="preserve"> birthday partner. </w:t>
            </w:r>
          </w:p>
          <w:p w14:paraId="50FF4872" w14:textId="77777777" w:rsidR="007E5019" w:rsidRPr="00520ABE" w:rsidRDefault="007E5019" w:rsidP="007E5019">
            <w:pPr>
              <w:pStyle w:val="paragraph"/>
              <w:textAlignment w:val="baseline"/>
              <w:rPr>
                <w:rFonts w:ascii="Calibri" w:hAnsi="Calibri" w:cs="Arial"/>
                <w:sz w:val="22"/>
                <w:szCs w:val="22"/>
              </w:rPr>
            </w:pPr>
            <w:r w:rsidRPr="00520ABE">
              <w:rPr>
                <w:rFonts w:ascii="Calibri" w:hAnsi="Calibri" w:cs="Arial"/>
                <w:sz w:val="22"/>
                <w:szCs w:val="22"/>
              </w:rPr>
              <w:t xml:space="preserve">Ask pupils to make birthday groups for each month. </w:t>
            </w:r>
          </w:p>
          <w:p w14:paraId="6C8B2CC1" w14:textId="77777777" w:rsidR="007E5019" w:rsidRPr="00520ABE" w:rsidRDefault="007E5019" w:rsidP="007E5019">
            <w:pPr>
              <w:pStyle w:val="paragraph"/>
              <w:textAlignment w:val="baseline"/>
              <w:rPr>
                <w:rFonts w:ascii="Calibri" w:hAnsi="Calibri" w:cs="Arial"/>
                <w:sz w:val="22"/>
                <w:szCs w:val="22"/>
              </w:rPr>
            </w:pPr>
            <w:r w:rsidRPr="00520ABE">
              <w:rPr>
                <w:rFonts w:ascii="Calibri" w:hAnsi="Calibri" w:cs="Arial"/>
                <w:sz w:val="22"/>
                <w:szCs w:val="22"/>
              </w:rPr>
              <w:t xml:space="preserve">Is there anyone in the group with a birthday on the same day? </w:t>
            </w:r>
          </w:p>
          <w:p w14:paraId="54F8DFE1" w14:textId="50644F3A" w:rsidR="00041E6A" w:rsidRPr="00520ABE" w:rsidRDefault="007E5019" w:rsidP="00992CFE">
            <w:pPr>
              <w:pStyle w:val="paragraph"/>
              <w:textAlignment w:val="baseline"/>
              <w:rPr>
                <w:rFonts w:ascii="Calibri" w:hAnsi="Calibri" w:cs="Arial"/>
                <w:sz w:val="22"/>
                <w:szCs w:val="22"/>
              </w:rPr>
            </w:pPr>
            <w:r w:rsidRPr="00520ABE">
              <w:rPr>
                <w:rFonts w:ascii="Calibri" w:hAnsi="Calibri" w:cs="Arial"/>
                <w:sz w:val="22"/>
                <w:szCs w:val="22"/>
              </w:rPr>
              <w:t xml:space="preserve">Each group is to stand up when their month is called.   </w:t>
            </w:r>
          </w:p>
          <w:p w14:paraId="214D2F2D" w14:textId="02ED5DCF" w:rsidR="005927F0" w:rsidRPr="001135BE" w:rsidRDefault="00252648" w:rsidP="00992CFE">
            <w:pPr>
              <w:pStyle w:val="paragraph"/>
              <w:textAlignment w:val="baseline"/>
              <w:rPr>
                <w:rFonts w:asciiTheme="minorHAnsi" w:hAnsiTheme="minorHAnsi" w:cs="Calibri Light"/>
                <w:sz w:val="22"/>
                <w:szCs w:val="22"/>
              </w:rPr>
            </w:pPr>
            <w:r w:rsidRPr="00520ABE">
              <w:rPr>
                <w:rFonts w:asciiTheme="minorHAnsi" w:hAnsiTheme="minorHAnsi" w:cs="Calibri Light"/>
                <w:sz w:val="22"/>
                <w:szCs w:val="22"/>
              </w:rPr>
              <w:t>Vocabulary Game</w:t>
            </w:r>
          </w:p>
        </w:tc>
        <w:tc>
          <w:tcPr>
            <w:tcW w:w="7087" w:type="dxa"/>
          </w:tcPr>
          <w:p w14:paraId="2917A798" w14:textId="77777777" w:rsidR="00992CFE" w:rsidRPr="00F807D4" w:rsidRDefault="00992CFE" w:rsidP="00992CFE">
            <w:pPr>
              <w:pStyle w:val="paragraph"/>
              <w:textAlignment w:val="baseline"/>
              <w:rPr>
                <w:rFonts w:asciiTheme="minorHAnsi" w:hAnsiTheme="minorHAnsi"/>
                <w:b/>
                <w:sz w:val="22"/>
                <w:szCs w:val="22"/>
              </w:rPr>
            </w:pPr>
            <w:r w:rsidRPr="00F807D4">
              <w:rPr>
                <w:rFonts w:asciiTheme="minorHAnsi" w:hAnsiTheme="minorHAnsi"/>
                <w:b/>
                <w:sz w:val="22"/>
                <w:szCs w:val="22"/>
                <w:lang w:val="en-US"/>
              </w:rPr>
              <w:t xml:space="preserve">Lesson 2 </w:t>
            </w:r>
            <w:r w:rsidR="00166FFA" w:rsidRPr="00F807D4">
              <w:rPr>
                <w:rFonts w:asciiTheme="minorHAnsi" w:hAnsiTheme="minorHAnsi"/>
                <w:b/>
                <w:sz w:val="22"/>
                <w:szCs w:val="22"/>
                <w:lang w:val="en-US"/>
              </w:rPr>
              <w:t>–</w:t>
            </w:r>
            <w:r w:rsidRPr="00F807D4">
              <w:rPr>
                <w:rFonts w:asciiTheme="minorHAnsi" w:hAnsiTheme="minorHAnsi"/>
                <w:b/>
                <w:sz w:val="22"/>
                <w:szCs w:val="22"/>
                <w:lang w:val="en-US"/>
              </w:rPr>
              <w:t xml:space="preserve"> </w:t>
            </w:r>
            <w:r w:rsidR="00166FFA" w:rsidRPr="00F807D4">
              <w:rPr>
                <w:rFonts w:asciiTheme="minorHAnsi" w:hAnsiTheme="minorHAnsi"/>
                <w:b/>
                <w:sz w:val="22"/>
                <w:szCs w:val="22"/>
                <w:lang w:val="en-US"/>
              </w:rPr>
              <w:t>1 3 4 5 6 7 8 10 11 13 14</w:t>
            </w:r>
          </w:p>
          <w:p w14:paraId="0B852852" w14:textId="77777777" w:rsidR="00992CFE" w:rsidRPr="00F807D4" w:rsidRDefault="00992CFE" w:rsidP="00992CFE">
            <w:pPr>
              <w:pStyle w:val="paragraph"/>
              <w:textAlignment w:val="baseline"/>
              <w:rPr>
                <w:rStyle w:val="eop"/>
                <w:rFonts w:asciiTheme="minorHAnsi" w:hAnsiTheme="minorHAnsi" w:cs="Calibri Light"/>
                <w:sz w:val="22"/>
                <w:szCs w:val="22"/>
                <w:lang w:val="en-US"/>
              </w:rPr>
            </w:pPr>
          </w:p>
          <w:p w14:paraId="0E688AD0" w14:textId="77777777" w:rsidR="00992CFE" w:rsidRPr="00F807D4" w:rsidRDefault="00992CFE" w:rsidP="00992CFE">
            <w:pPr>
              <w:pStyle w:val="paragraph"/>
              <w:textAlignment w:val="baseline"/>
              <w:rPr>
                <w:rStyle w:val="eop"/>
                <w:rFonts w:asciiTheme="minorHAnsi" w:hAnsiTheme="minorHAnsi" w:cs="Calibri Light"/>
                <w:b/>
                <w:color w:val="0070C0"/>
                <w:sz w:val="22"/>
                <w:szCs w:val="22"/>
                <w:lang w:val="en-US"/>
              </w:rPr>
            </w:pPr>
            <w:r w:rsidRPr="00F807D4">
              <w:rPr>
                <w:rStyle w:val="eop"/>
                <w:rFonts w:asciiTheme="minorHAnsi" w:hAnsiTheme="minorHAnsi" w:cs="Calibri Light"/>
                <w:b/>
                <w:color w:val="0070C0"/>
                <w:sz w:val="22"/>
                <w:szCs w:val="22"/>
                <w:lang w:val="en-US"/>
              </w:rPr>
              <w:t xml:space="preserve">My </w:t>
            </w:r>
            <w:proofErr w:type="spellStart"/>
            <w:r w:rsidRPr="00F807D4">
              <w:rPr>
                <w:rStyle w:val="eop"/>
                <w:rFonts w:asciiTheme="minorHAnsi" w:hAnsiTheme="minorHAnsi" w:cs="Calibri Light"/>
                <w:b/>
                <w:color w:val="0070C0"/>
                <w:sz w:val="22"/>
                <w:szCs w:val="22"/>
                <w:lang w:val="en-US"/>
              </w:rPr>
              <w:t>Favourite</w:t>
            </w:r>
            <w:proofErr w:type="spellEnd"/>
            <w:r w:rsidRPr="00F807D4">
              <w:rPr>
                <w:rStyle w:val="eop"/>
                <w:rFonts w:asciiTheme="minorHAnsi" w:hAnsiTheme="minorHAnsi" w:cs="Calibri Light"/>
                <w:b/>
                <w:color w:val="0070C0"/>
                <w:sz w:val="22"/>
                <w:szCs w:val="22"/>
                <w:lang w:val="en-US"/>
              </w:rPr>
              <w:t>….</w:t>
            </w:r>
          </w:p>
          <w:p w14:paraId="5BA209CE" w14:textId="7EA4829A" w:rsidR="00992CFE" w:rsidRPr="00F807D4" w:rsidRDefault="00992CFE" w:rsidP="00992CFE">
            <w:pPr>
              <w:pStyle w:val="paragraph"/>
              <w:textAlignment w:val="baseline"/>
              <w:rPr>
                <w:rStyle w:val="eop"/>
                <w:rFonts w:asciiTheme="minorHAnsi" w:hAnsiTheme="minorHAnsi" w:cs="Calibri Light"/>
                <w:sz w:val="22"/>
                <w:szCs w:val="22"/>
                <w:lang w:val="en-US"/>
              </w:rPr>
            </w:pPr>
            <w:r w:rsidRPr="00F807D4">
              <w:rPr>
                <w:rStyle w:val="eop"/>
                <w:rFonts w:asciiTheme="minorHAnsi" w:hAnsiTheme="minorHAnsi" w:cs="Calibri Light"/>
                <w:sz w:val="22"/>
                <w:szCs w:val="22"/>
                <w:lang w:val="en-US"/>
              </w:rPr>
              <w:t xml:space="preserve">In Pairs: Ask and answer </w:t>
            </w:r>
            <w:r w:rsidRPr="00F807D4">
              <w:rPr>
                <w:rStyle w:val="eop"/>
                <w:rFonts w:asciiTheme="minorHAnsi" w:hAnsiTheme="minorHAnsi" w:cs="Calibri Light"/>
                <w:sz w:val="22"/>
                <w:szCs w:val="22"/>
                <w:lang w:val="en-US"/>
              </w:rPr>
              <w:tab/>
            </w:r>
            <w:r w:rsidR="00252648" w:rsidRPr="00F807D4">
              <w:rPr>
                <w:rStyle w:val="eop"/>
                <w:rFonts w:asciiTheme="minorHAnsi" w:hAnsiTheme="minorHAnsi" w:cs="Calibri Light"/>
                <w:sz w:val="22"/>
                <w:szCs w:val="22"/>
                <w:lang w:val="en-US"/>
              </w:rPr>
              <w:t>‘</w:t>
            </w:r>
            <w:r w:rsidRPr="00F807D4">
              <w:rPr>
                <w:rStyle w:val="eop"/>
                <w:rFonts w:asciiTheme="minorHAnsi" w:hAnsiTheme="minorHAnsi" w:cs="Calibri Light"/>
                <w:sz w:val="22"/>
                <w:szCs w:val="22"/>
                <w:lang w:val="en-US"/>
              </w:rPr>
              <w:t>Wha</w:t>
            </w:r>
            <w:r w:rsidR="00252648" w:rsidRPr="00F807D4">
              <w:rPr>
                <w:rStyle w:val="eop"/>
                <w:rFonts w:asciiTheme="minorHAnsi" w:hAnsiTheme="minorHAnsi" w:cs="Calibri Light"/>
                <w:sz w:val="22"/>
                <w:szCs w:val="22"/>
                <w:lang w:val="en-US"/>
              </w:rPr>
              <w:t xml:space="preserve">t is your </w:t>
            </w:r>
            <w:proofErr w:type="spellStart"/>
            <w:r w:rsidR="00252648" w:rsidRPr="00F807D4">
              <w:rPr>
                <w:rStyle w:val="eop"/>
                <w:rFonts w:asciiTheme="minorHAnsi" w:hAnsiTheme="minorHAnsi" w:cs="Calibri Light"/>
                <w:sz w:val="22"/>
                <w:szCs w:val="22"/>
                <w:lang w:val="en-US"/>
              </w:rPr>
              <w:t>favourite</w:t>
            </w:r>
            <w:proofErr w:type="spellEnd"/>
            <w:r w:rsidR="00252648" w:rsidRPr="00F807D4">
              <w:rPr>
                <w:rStyle w:val="eop"/>
                <w:rFonts w:asciiTheme="minorHAnsi" w:hAnsiTheme="minorHAnsi" w:cs="Calibri Light"/>
                <w:sz w:val="22"/>
                <w:szCs w:val="22"/>
                <w:lang w:val="en-US"/>
              </w:rPr>
              <w:t xml:space="preserve"> party food?’</w:t>
            </w:r>
            <w:r w:rsidRPr="00F807D4">
              <w:rPr>
                <w:rStyle w:val="eop"/>
                <w:rFonts w:asciiTheme="minorHAnsi" w:hAnsiTheme="minorHAnsi" w:cs="Calibri Light"/>
                <w:sz w:val="22"/>
                <w:szCs w:val="22"/>
                <w:lang w:val="en-US"/>
              </w:rPr>
              <w:t xml:space="preserve"> </w:t>
            </w:r>
          </w:p>
          <w:p w14:paraId="725EFF2C" w14:textId="758F09E1" w:rsidR="00722F0F" w:rsidRPr="00F807D4" w:rsidRDefault="00252648" w:rsidP="00992CFE">
            <w:pPr>
              <w:pStyle w:val="paragraph"/>
              <w:ind w:left="2160" w:firstLine="720"/>
              <w:textAlignment w:val="baseline"/>
              <w:rPr>
                <w:rStyle w:val="eop"/>
                <w:rFonts w:asciiTheme="minorHAnsi" w:hAnsiTheme="minorHAnsi" w:cs="Calibri Light"/>
                <w:sz w:val="22"/>
                <w:szCs w:val="22"/>
                <w:lang w:val="en-US"/>
              </w:rPr>
            </w:pPr>
            <w:r w:rsidRPr="00F807D4">
              <w:rPr>
                <w:rStyle w:val="eop"/>
                <w:rFonts w:asciiTheme="minorHAnsi" w:hAnsiTheme="minorHAnsi" w:cs="Calibri Light"/>
                <w:sz w:val="22"/>
                <w:szCs w:val="22"/>
                <w:lang w:val="en-US"/>
              </w:rPr>
              <w:t>‘</w:t>
            </w:r>
            <w:r w:rsidR="00992CFE" w:rsidRPr="00F807D4">
              <w:rPr>
                <w:rStyle w:val="eop"/>
                <w:rFonts w:asciiTheme="minorHAnsi" w:hAnsiTheme="minorHAnsi" w:cs="Calibri Light"/>
                <w:sz w:val="22"/>
                <w:szCs w:val="22"/>
                <w:lang w:val="en-US"/>
              </w:rPr>
              <w:t xml:space="preserve">What is your </w:t>
            </w:r>
            <w:proofErr w:type="spellStart"/>
            <w:r w:rsidR="00992CFE" w:rsidRPr="00F807D4">
              <w:rPr>
                <w:rStyle w:val="eop"/>
                <w:rFonts w:asciiTheme="minorHAnsi" w:hAnsiTheme="minorHAnsi" w:cs="Calibri Light"/>
                <w:sz w:val="22"/>
                <w:szCs w:val="22"/>
                <w:lang w:val="en-US"/>
              </w:rPr>
              <w:t>favourite</w:t>
            </w:r>
            <w:proofErr w:type="spellEnd"/>
            <w:r w:rsidR="00992CFE" w:rsidRPr="00F807D4">
              <w:rPr>
                <w:rStyle w:val="eop"/>
                <w:rFonts w:asciiTheme="minorHAnsi" w:hAnsiTheme="minorHAnsi" w:cs="Calibri Light"/>
                <w:sz w:val="22"/>
                <w:szCs w:val="22"/>
                <w:lang w:val="en-US"/>
              </w:rPr>
              <w:t xml:space="preserve"> party game?</w:t>
            </w:r>
            <w:r w:rsidRPr="00F807D4">
              <w:rPr>
                <w:rStyle w:val="eop"/>
                <w:rFonts w:asciiTheme="minorHAnsi" w:hAnsiTheme="minorHAnsi" w:cs="Calibri Light"/>
                <w:sz w:val="22"/>
                <w:szCs w:val="22"/>
                <w:lang w:val="en-US"/>
              </w:rPr>
              <w:t>’</w:t>
            </w:r>
          </w:p>
          <w:p w14:paraId="417024EF" w14:textId="77777777" w:rsidR="00992CFE" w:rsidRPr="00F807D4" w:rsidRDefault="00722F0F" w:rsidP="00722F0F">
            <w:pPr>
              <w:pStyle w:val="paragraph"/>
              <w:textAlignment w:val="baseline"/>
              <w:rPr>
                <w:rStyle w:val="eop"/>
                <w:rFonts w:asciiTheme="minorHAnsi" w:hAnsiTheme="minorHAnsi" w:cs="Calibri Light"/>
                <w:color w:val="7030A0"/>
                <w:sz w:val="22"/>
                <w:szCs w:val="22"/>
                <w:lang w:val="en-US"/>
              </w:rPr>
            </w:pPr>
            <w:r w:rsidRPr="00F807D4">
              <w:rPr>
                <w:rStyle w:val="eop"/>
                <w:rFonts w:asciiTheme="minorHAnsi" w:hAnsiTheme="minorHAnsi" w:cs="Calibri Light"/>
                <w:color w:val="7030A0"/>
                <w:sz w:val="22"/>
                <w:szCs w:val="22"/>
                <w:lang w:val="en-US"/>
              </w:rPr>
              <w:t>(</w:t>
            </w:r>
            <w:proofErr w:type="gramStart"/>
            <w:r w:rsidRPr="00F807D4">
              <w:rPr>
                <w:rStyle w:val="eop"/>
                <w:rFonts w:asciiTheme="minorHAnsi" w:hAnsiTheme="minorHAnsi" w:cs="Calibri Light"/>
                <w:color w:val="7030A0"/>
                <w:sz w:val="22"/>
                <w:szCs w:val="22"/>
                <w:lang w:val="en-US"/>
              </w:rPr>
              <w:t>child</w:t>
            </w:r>
            <w:proofErr w:type="gramEnd"/>
            <w:r w:rsidRPr="00F807D4">
              <w:rPr>
                <w:rStyle w:val="eop"/>
                <w:rFonts w:asciiTheme="minorHAnsi" w:hAnsiTheme="minorHAnsi" w:cs="Calibri Light"/>
                <w:color w:val="7030A0"/>
                <w:sz w:val="22"/>
                <w:szCs w:val="22"/>
                <w:lang w:val="en-US"/>
              </w:rPr>
              <w:t xml:space="preserve"> can offer what they found out about their partner to the class)</w:t>
            </w:r>
          </w:p>
          <w:p w14:paraId="0645B8AC" w14:textId="77777777" w:rsidR="00992CFE" w:rsidRPr="00F807D4" w:rsidRDefault="00992CFE" w:rsidP="00992CFE">
            <w:pPr>
              <w:pStyle w:val="paragraph"/>
              <w:textAlignment w:val="baseline"/>
              <w:rPr>
                <w:rStyle w:val="eop"/>
                <w:rFonts w:asciiTheme="minorHAnsi" w:hAnsiTheme="minorHAnsi" w:cs="Calibri Light"/>
                <w:sz w:val="22"/>
                <w:szCs w:val="22"/>
                <w:lang w:val="en-US"/>
              </w:rPr>
            </w:pPr>
          </w:p>
          <w:p w14:paraId="3BCA5BC7" w14:textId="4F9A7323" w:rsidR="00992CFE" w:rsidRPr="00F807D4" w:rsidRDefault="00992CFE" w:rsidP="00992CFE">
            <w:pPr>
              <w:pStyle w:val="paragraph"/>
              <w:textAlignment w:val="baseline"/>
              <w:rPr>
                <w:rStyle w:val="eop"/>
                <w:rFonts w:asciiTheme="minorHAnsi" w:hAnsiTheme="minorHAnsi" w:cs="Calibri Light"/>
                <w:color w:val="7030A0"/>
                <w:sz w:val="22"/>
                <w:szCs w:val="22"/>
                <w:lang w:val="en-US"/>
              </w:rPr>
            </w:pPr>
            <w:r w:rsidRPr="00F807D4">
              <w:rPr>
                <w:rStyle w:val="eop"/>
                <w:rFonts w:asciiTheme="minorHAnsi" w:hAnsiTheme="minorHAnsi" w:cs="Calibri Light"/>
                <w:sz w:val="22"/>
                <w:szCs w:val="22"/>
                <w:lang w:val="en-US"/>
              </w:rPr>
              <w:t xml:space="preserve">Whole Class: Guess the Party Game </w:t>
            </w:r>
            <w:r w:rsidR="00520ABE">
              <w:rPr>
                <w:rStyle w:val="eop"/>
                <w:rFonts w:asciiTheme="minorHAnsi" w:hAnsiTheme="minorHAnsi" w:cs="Calibri Light"/>
                <w:sz w:val="22"/>
                <w:szCs w:val="22"/>
                <w:lang w:val="en-US"/>
              </w:rPr>
              <w:t>–</w:t>
            </w:r>
            <w:r w:rsidRPr="00F807D4">
              <w:rPr>
                <w:rStyle w:val="eop"/>
                <w:rFonts w:asciiTheme="minorHAnsi" w:hAnsiTheme="minorHAnsi" w:cs="Calibri Light"/>
                <w:sz w:val="22"/>
                <w:szCs w:val="22"/>
                <w:lang w:val="en-US"/>
              </w:rPr>
              <w:t xml:space="preserve"> without saying the name of the game, </w:t>
            </w:r>
            <w:r w:rsidR="00520ABE">
              <w:rPr>
                <w:rStyle w:val="eop"/>
                <w:rFonts w:asciiTheme="minorHAnsi" w:hAnsiTheme="minorHAnsi" w:cs="Calibri Light"/>
                <w:sz w:val="22"/>
                <w:szCs w:val="22"/>
                <w:lang w:val="en-US"/>
              </w:rPr>
              <w:t xml:space="preserve">a </w:t>
            </w:r>
            <w:r w:rsidRPr="00F807D4">
              <w:rPr>
                <w:rStyle w:val="eop"/>
                <w:rFonts w:asciiTheme="minorHAnsi" w:hAnsiTheme="minorHAnsi" w:cs="Calibri Light"/>
                <w:sz w:val="22"/>
                <w:szCs w:val="22"/>
                <w:lang w:val="en-US"/>
              </w:rPr>
              <w:t>child volunteers to explain how to play a particular party game. The class is to guess which game it is</w:t>
            </w:r>
            <w:r w:rsidR="00520ABE">
              <w:rPr>
                <w:rStyle w:val="eop"/>
                <w:rFonts w:asciiTheme="minorHAnsi" w:hAnsiTheme="minorHAnsi" w:cs="Calibri Light"/>
                <w:sz w:val="22"/>
                <w:szCs w:val="22"/>
                <w:lang w:val="en-US"/>
              </w:rPr>
              <w:t>. For example,</w:t>
            </w:r>
            <w:r w:rsidRPr="00F807D4">
              <w:rPr>
                <w:rStyle w:val="eop"/>
                <w:rFonts w:asciiTheme="minorHAnsi" w:hAnsiTheme="minorHAnsi" w:cs="Calibri Light"/>
                <w:sz w:val="22"/>
                <w:szCs w:val="22"/>
                <w:lang w:val="en-US"/>
              </w:rPr>
              <w:t xml:space="preserve"> </w:t>
            </w:r>
            <w:r w:rsidR="007E5019">
              <w:rPr>
                <w:rStyle w:val="eop"/>
                <w:rFonts w:asciiTheme="minorHAnsi" w:hAnsiTheme="minorHAnsi" w:cs="Calibri Light"/>
                <w:sz w:val="22"/>
                <w:szCs w:val="22"/>
                <w:lang w:val="en-US"/>
              </w:rPr>
              <w:t>‘</w:t>
            </w:r>
            <w:r w:rsidRPr="00F807D4">
              <w:rPr>
                <w:rStyle w:val="eop"/>
                <w:rFonts w:asciiTheme="minorHAnsi" w:hAnsiTheme="minorHAnsi" w:cs="Calibri Light"/>
                <w:sz w:val="22"/>
                <w:szCs w:val="22"/>
                <w:lang w:val="en-US"/>
              </w:rPr>
              <w:t>the music starts and everyone dances, when the music stops everyone must freeze, if you move you are out.</w:t>
            </w:r>
            <w:r w:rsidR="007E5019">
              <w:rPr>
                <w:rStyle w:val="eop"/>
                <w:rFonts w:asciiTheme="minorHAnsi" w:hAnsiTheme="minorHAnsi" w:cs="Calibri Light"/>
                <w:sz w:val="22"/>
                <w:szCs w:val="22"/>
                <w:lang w:val="en-US"/>
              </w:rPr>
              <w:t>’</w:t>
            </w:r>
            <w:r w:rsidRPr="00F807D4">
              <w:rPr>
                <w:rStyle w:val="eop"/>
                <w:rFonts w:asciiTheme="minorHAnsi" w:hAnsiTheme="minorHAnsi" w:cs="Calibri Light"/>
                <w:sz w:val="22"/>
                <w:szCs w:val="22"/>
                <w:lang w:val="en-US"/>
              </w:rPr>
              <w:t xml:space="preserve"> Everyone answers: </w:t>
            </w:r>
            <w:r w:rsidR="007E5019">
              <w:rPr>
                <w:rStyle w:val="eop"/>
                <w:rFonts w:asciiTheme="minorHAnsi" w:hAnsiTheme="minorHAnsi" w:cs="Calibri Light"/>
                <w:sz w:val="22"/>
                <w:szCs w:val="22"/>
                <w:lang w:val="en-US"/>
              </w:rPr>
              <w:t>‘</w:t>
            </w:r>
            <w:r w:rsidRPr="00F807D4">
              <w:rPr>
                <w:rStyle w:val="eop"/>
                <w:rFonts w:asciiTheme="minorHAnsi" w:hAnsiTheme="minorHAnsi" w:cs="Calibri Light"/>
                <w:sz w:val="22"/>
                <w:szCs w:val="22"/>
                <w:lang w:val="en-US"/>
              </w:rPr>
              <w:t>Musical Statues!</w:t>
            </w:r>
            <w:r w:rsidR="007E5019">
              <w:rPr>
                <w:rStyle w:val="eop"/>
                <w:rFonts w:asciiTheme="minorHAnsi" w:hAnsiTheme="minorHAnsi" w:cs="Calibri Light"/>
                <w:sz w:val="22"/>
                <w:szCs w:val="22"/>
                <w:lang w:val="en-US"/>
              </w:rPr>
              <w:t>’</w:t>
            </w:r>
            <w:r w:rsidR="00722F0F" w:rsidRPr="00F807D4">
              <w:rPr>
                <w:rStyle w:val="eop"/>
                <w:rFonts w:asciiTheme="minorHAnsi" w:hAnsiTheme="minorHAnsi" w:cs="Calibri Light"/>
                <w:sz w:val="22"/>
                <w:szCs w:val="22"/>
                <w:lang w:val="en-US"/>
              </w:rPr>
              <w:t xml:space="preserve"> </w:t>
            </w:r>
            <w:r w:rsidR="00722F0F" w:rsidRPr="00F807D4">
              <w:rPr>
                <w:rStyle w:val="eop"/>
                <w:rFonts w:asciiTheme="minorHAnsi" w:hAnsiTheme="minorHAnsi" w:cs="Calibri Light"/>
                <w:color w:val="7030A0"/>
                <w:sz w:val="22"/>
                <w:szCs w:val="22"/>
                <w:lang w:val="en-US"/>
              </w:rPr>
              <w:t>(</w:t>
            </w:r>
            <w:proofErr w:type="gramStart"/>
            <w:r w:rsidR="00722F0F" w:rsidRPr="00F807D4">
              <w:rPr>
                <w:rStyle w:val="eop"/>
                <w:rFonts w:asciiTheme="minorHAnsi" w:hAnsiTheme="minorHAnsi" w:cs="Calibri Light"/>
                <w:color w:val="7030A0"/>
                <w:sz w:val="22"/>
                <w:szCs w:val="22"/>
                <w:lang w:val="en-US"/>
              </w:rPr>
              <w:t>play</w:t>
            </w:r>
            <w:proofErr w:type="gramEnd"/>
            <w:r w:rsidR="00722F0F" w:rsidRPr="00F807D4">
              <w:rPr>
                <w:rStyle w:val="eop"/>
                <w:rFonts w:asciiTheme="minorHAnsi" w:hAnsiTheme="minorHAnsi" w:cs="Calibri Light"/>
                <w:color w:val="7030A0"/>
                <w:sz w:val="22"/>
                <w:szCs w:val="22"/>
                <w:lang w:val="en-US"/>
              </w:rPr>
              <w:t xml:space="preserve"> a quick round if the child is confident </w:t>
            </w:r>
            <w:r w:rsidR="00E9345B">
              <w:rPr>
                <w:rStyle w:val="eop"/>
                <w:rFonts w:asciiTheme="minorHAnsi" w:hAnsiTheme="minorHAnsi" w:cs="Calibri Light"/>
                <w:color w:val="7030A0"/>
                <w:sz w:val="22"/>
                <w:szCs w:val="22"/>
                <w:lang w:val="en-US"/>
              </w:rPr>
              <w:t xml:space="preserve">enough </w:t>
            </w:r>
            <w:r w:rsidR="00722F0F" w:rsidRPr="00F807D4">
              <w:rPr>
                <w:rStyle w:val="eop"/>
                <w:rFonts w:asciiTheme="minorHAnsi" w:hAnsiTheme="minorHAnsi" w:cs="Calibri Light"/>
                <w:color w:val="7030A0"/>
                <w:sz w:val="22"/>
                <w:szCs w:val="22"/>
                <w:lang w:val="en-US"/>
              </w:rPr>
              <w:t>to lead the game)</w:t>
            </w:r>
          </w:p>
          <w:p w14:paraId="0B7AEEEF" w14:textId="77777777" w:rsidR="00252648" w:rsidRPr="00F807D4" w:rsidRDefault="00252648" w:rsidP="00135201">
            <w:pPr>
              <w:pStyle w:val="paragraph"/>
              <w:textAlignment w:val="baseline"/>
              <w:rPr>
                <w:rFonts w:asciiTheme="minorHAnsi" w:hAnsiTheme="minorHAnsi"/>
                <w:sz w:val="22"/>
                <w:szCs w:val="22"/>
                <w:lang w:val="en-US"/>
              </w:rPr>
            </w:pPr>
          </w:p>
          <w:p w14:paraId="5D2FAB19" w14:textId="77777777" w:rsidR="00A65378" w:rsidRPr="00F807D4" w:rsidRDefault="00135201" w:rsidP="00135201">
            <w:pPr>
              <w:pStyle w:val="paragraph"/>
              <w:textAlignment w:val="baseline"/>
              <w:rPr>
                <w:rFonts w:asciiTheme="minorHAnsi" w:hAnsiTheme="minorHAnsi"/>
                <w:color w:val="F79646" w:themeColor="accent6"/>
                <w:sz w:val="22"/>
                <w:szCs w:val="22"/>
                <w:lang w:val="en-US"/>
              </w:rPr>
            </w:pPr>
            <w:r w:rsidRPr="00F807D4">
              <w:rPr>
                <w:rFonts w:asciiTheme="minorHAnsi" w:hAnsiTheme="minorHAnsi"/>
                <w:color w:val="F79646" w:themeColor="accent6"/>
                <w:sz w:val="22"/>
                <w:szCs w:val="22"/>
                <w:lang w:val="en-US"/>
              </w:rPr>
              <w:t xml:space="preserve">Response Book: </w:t>
            </w:r>
            <w:r w:rsidR="00A65378" w:rsidRPr="00F807D4">
              <w:rPr>
                <w:rFonts w:asciiTheme="minorHAnsi" w:hAnsiTheme="minorHAnsi"/>
                <w:color w:val="F79646" w:themeColor="accent6"/>
                <w:sz w:val="22"/>
                <w:szCs w:val="22"/>
                <w:lang w:val="en-US"/>
              </w:rPr>
              <w:t xml:space="preserve">My </w:t>
            </w:r>
            <w:proofErr w:type="spellStart"/>
            <w:r w:rsidR="00A65378" w:rsidRPr="00F807D4">
              <w:rPr>
                <w:rFonts w:asciiTheme="minorHAnsi" w:hAnsiTheme="minorHAnsi"/>
                <w:color w:val="F79646" w:themeColor="accent6"/>
                <w:sz w:val="22"/>
                <w:szCs w:val="22"/>
                <w:lang w:val="en-US"/>
              </w:rPr>
              <w:t>Favourite</w:t>
            </w:r>
            <w:proofErr w:type="spellEnd"/>
            <w:r w:rsidR="00A65378" w:rsidRPr="00F807D4">
              <w:rPr>
                <w:rFonts w:asciiTheme="minorHAnsi" w:hAnsiTheme="minorHAnsi"/>
                <w:color w:val="F79646" w:themeColor="accent6"/>
                <w:sz w:val="22"/>
                <w:szCs w:val="22"/>
                <w:lang w:val="en-US"/>
              </w:rPr>
              <w:t>…</w:t>
            </w:r>
          </w:p>
          <w:p w14:paraId="08C3B4B4" w14:textId="77777777" w:rsidR="00A65378" w:rsidRPr="00F807D4" w:rsidRDefault="00A65378" w:rsidP="00E9345B">
            <w:pPr>
              <w:pStyle w:val="paragraph"/>
              <w:textAlignment w:val="baseline"/>
              <w:rPr>
                <w:rFonts w:asciiTheme="minorHAnsi" w:hAnsiTheme="minorHAnsi"/>
                <w:color w:val="F79646" w:themeColor="accent6"/>
                <w:sz w:val="22"/>
                <w:szCs w:val="22"/>
                <w:lang w:val="en-US"/>
              </w:rPr>
            </w:pPr>
            <w:r w:rsidRPr="00F807D4">
              <w:rPr>
                <w:rFonts w:asciiTheme="minorHAnsi" w:hAnsiTheme="minorHAnsi"/>
                <w:color w:val="F79646" w:themeColor="accent6"/>
                <w:sz w:val="22"/>
                <w:szCs w:val="22"/>
                <w:lang w:val="en-US"/>
              </w:rPr>
              <w:t xml:space="preserve">Three boxes for drawing in. An image to indicate what should be drawn. My </w:t>
            </w:r>
            <w:proofErr w:type="spellStart"/>
            <w:r w:rsidRPr="00F807D4">
              <w:rPr>
                <w:rFonts w:asciiTheme="minorHAnsi" w:hAnsiTheme="minorHAnsi"/>
                <w:color w:val="F79646" w:themeColor="accent6"/>
                <w:sz w:val="22"/>
                <w:szCs w:val="22"/>
                <w:lang w:val="en-US"/>
              </w:rPr>
              <w:t>favourite</w:t>
            </w:r>
            <w:proofErr w:type="spellEnd"/>
            <w:r w:rsidRPr="00F807D4">
              <w:rPr>
                <w:rFonts w:asciiTheme="minorHAnsi" w:hAnsiTheme="minorHAnsi"/>
                <w:color w:val="F79646" w:themeColor="accent6"/>
                <w:sz w:val="22"/>
                <w:szCs w:val="22"/>
                <w:lang w:val="en-US"/>
              </w:rPr>
              <w:t xml:space="preserve"> party food/party game. The best present I ever got.</w:t>
            </w:r>
          </w:p>
          <w:p w14:paraId="56F80FF7" w14:textId="77777777" w:rsidR="006454FA" w:rsidRPr="00F807D4" w:rsidRDefault="006454FA">
            <w:pPr>
              <w:rPr>
                <w:lang w:val="en-GB"/>
              </w:rPr>
            </w:pPr>
          </w:p>
          <w:p w14:paraId="058967E0" w14:textId="062CF369" w:rsidR="00E173E0" w:rsidRPr="00F807D4" w:rsidRDefault="00252648">
            <w:pPr>
              <w:rPr>
                <w:lang w:val="en-GB"/>
              </w:rPr>
            </w:pPr>
            <w:r w:rsidRPr="00F807D4">
              <w:rPr>
                <w:lang w:val="en-GB"/>
              </w:rPr>
              <w:t>Vocabulary Game</w:t>
            </w:r>
          </w:p>
        </w:tc>
      </w:tr>
      <w:tr w:rsidR="006454FA" w:rsidRPr="00F807D4" w14:paraId="37879400" w14:textId="77777777" w:rsidTr="006454FA">
        <w:tc>
          <w:tcPr>
            <w:tcW w:w="7087" w:type="dxa"/>
          </w:tcPr>
          <w:p w14:paraId="7D993D80" w14:textId="77777777" w:rsidR="00992CFE" w:rsidRPr="00F807D4" w:rsidRDefault="006454FA" w:rsidP="00992CFE">
            <w:pPr>
              <w:pStyle w:val="paragraph"/>
              <w:jc w:val="both"/>
              <w:textAlignment w:val="baseline"/>
              <w:rPr>
                <w:rStyle w:val="normaltextrun"/>
                <w:rFonts w:asciiTheme="minorHAnsi" w:hAnsiTheme="minorHAnsi" w:cs="Calibri Light"/>
                <w:b/>
                <w:bCs/>
                <w:sz w:val="22"/>
                <w:szCs w:val="22"/>
                <w:lang w:val="en-IE"/>
              </w:rPr>
            </w:pPr>
            <w:r w:rsidRPr="00F807D4">
              <w:rPr>
                <w:rStyle w:val="normaltextrun"/>
                <w:rFonts w:asciiTheme="minorHAnsi" w:hAnsiTheme="minorHAnsi" w:cs="Calibri Light"/>
                <w:b/>
                <w:bCs/>
                <w:sz w:val="22"/>
                <w:szCs w:val="22"/>
              </w:rPr>
              <w:lastRenderedPageBreak/>
              <w:t xml:space="preserve">Lesson 3 – </w:t>
            </w:r>
            <w:r w:rsidR="00992CFE" w:rsidRPr="00F807D4">
              <w:rPr>
                <w:rStyle w:val="normaltextrun"/>
                <w:rFonts w:asciiTheme="minorHAnsi" w:hAnsiTheme="minorHAnsi" w:cs="Calibri Light"/>
                <w:b/>
                <w:bCs/>
                <w:sz w:val="22"/>
                <w:szCs w:val="22"/>
                <w:lang w:val="en-IE"/>
              </w:rPr>
              <w:t xml:space="preserve">Dialogue &amp; Playful Use of </w:t>
            </w:r>
            <w:proofErr w:type="gramStart"/>
            <w:r w:rsidR="00992CFE" w:rsidRPr="00F807D4">
              <w:rPr>
                <w:rStyle w:val="normaltextrun"/>
                <w:rFonts w:asciiTheme="minorHAnsi" w:hAnsiTheme="minorHAnsi" w:cs="Calibri Light"/>
                <w:b/>
                <w:bCs/>
                <w:sz w:val="22"/>
                <w:szCs w:val="22"/>
                <w:lang w:val="en-IE"/>
              </w:rPr>
              <w:t>Language  LO</w:t>
            </w:r>
            <w:proofErr w:type="gramEnd"/>
            <w:r w:rsidR="00992CFE" w:rsidRPr="00F807D4">
              <w:rPr>
                <w:rStyle w:val="normaltextrun"/>
                <w:rFonts w:asciiTheme="minorHAnsi" w:hAnsiTheme="minorHAnsi" w:cs="Calibri Light"/>
                <w:b/>
                <w:bCs/>
                <w:sz w:val="22"/>
                <w:szCs w:val="22"/>
                <w:lang w:val="en-IE"/>
              </w:rPr>
              <w:t xml:space="preserve"> </w:t>
            </w:r>
            <w:r w:rsidR="00166FFA" w:rsidRPr="00F807D4">
              <w:rPr>
                <w:rStyle w:val="normaltextrun"/>
                <w:rFonts w:asciiTheme="minorHAnsi" w:hAnsiTheme="minorHAnsi" w:cs="Calibri Light"/>
                <w:b/>
                <w:bCs/>
                <w:sz w:val="22"/>
                <w:szCs w:val="22"/>
                <w:lang w:val="en-IE"/>
              </w:rPr>
              <w:t>1 2 3 4 5</w:t>
            </w:r>
            <w:r w:rsidR="00195BB1" w:rsidRPr="00F807D4">
              <w:rPr>
                <w:rStyle w:val="normaltextrun"/>
                <w:rFonts w:asciiTheme="minorHAnsi" w:hAnsiTheme="minorHAnsi" w:cs="Calibri Light"/>
                <w:b/>
                <w:bCs/>
                <w:sz w:val="22"/>
                <w:szCs w:val="22"/>
                <w:lang w:val="en-IE"/>
              </w:rPr>
              <w:t xml:space="preserve"> 6 7 10 12 14</w:t>
            </w:r>
          </w:p>
          <w:p w14:paraId="7D7F77B9" w14:textId="77777777" w:rsidR="00992CFE" w:rsidRPr="00F807D4" w:rsidRDefault="00992CFE" w:rsidP="00992CFE">
            <w:pPr>
              <w:pStyle w:val="paragraph"/>
              <w:textAlignment w:val="baseline"/>
              <w:rPr>
                <w:rStyle w:val="normaltextrun"/>
                <w:rFonts w:asciiTheme="minorHAnsi" w:hAnsiTheme="minorHAnsi"/>
                <w:color w:val="00B050"/>
                <w:sz w:val="22"/>
                <w:szCs w:val="22"/>
                <w:lang w:val="en-US"/>
              </w:rPr>
            </w:pPr>
          </w:p>
          <w:p w14:paraId="1E20EC05" w14:textId="77777777" w:rsidR="00992CFE" w:rsidRPr="00F807D4" w:rsidRDefault="00992CFE" w:rsidP="00992CFE">
            <w:pPr>
              <w:pStyle w:val="paragraph"/>
              <w:textAlignment w:val="baseline"/>
              <w:rPr>
                <w:rStyle w:val="normaltextrun"/>
                <w:rFonts w:asciiTheme="minorHAnsi" w:hAnsiTheme="minorHAnsi"/>
                <w:sz w:val="22"/>
                <w:szCs w:val="22"/>
                <w:lang w:val="en-US"/>
              </w:rPr>
            </w:pPr>
            <w:r w:rsidRPr="00F807D4">
              <w:rPr>
                <w:rStyle w:val="normaltextrun"/>
                <w:rFonts w:asciiTheme="minorHAnsi" w:hAnsiTheme="minorHAnsi"/>
                <w:sz w:val="22"/>
                <w:szCs w:val="22"/>
                <w:lang w:val="en-US"/>
              </w:rPr>
              <w:t>Activity</w:t>
            </w:r>
          </w:p>
          <w:p w14:paraId="700B4060" w14:textId="77777777" w:rsidR="00992CFE" w:rsidRPr="00F807D4" w:rsidRDefault="00992CFE" w:rsidP="00992CFE">
            <w:pPr>
              <w:pStyle w:val="paragraph"/>
              <w:textAlignment w:val="baseline"/>
              <w:rPr>
                <w:rStyle w:val="normaltextrun"/>
                <w:rFonts w:asciiTheme="minorHAnsi" w:hAnsiTheme="minorHAnsi"/>
                <w:b/>
                <w:color w:val="0070C0"/>
                <w:sz w:val="22"/>
                <w:szCs w:val="22"/>
                <w:lang w:val="en-US"/>
              </w:rPr>
            </w:pPr>
            <w:r w:rsidRPr="00F807D4">
              <w:rPr>
                <w:rStyle w:val="normaltextrun"/>
                <w:rFonts w:asciiTheme="minorHAnsi" w:hAnsiTheme="minorHAnsi"/>
                <w:b/>
                <w:color w:val="0070C0"/>
                <w:sz w:val="22"/>
                <w:szCs w:val="22"/>
                <w:lang w:val="en-US"/>
              </w:rPr>
              <w:t>What’s the Magic Word?</w:t>
            </w:r>
          </w:p>
          <w:p w14:paraId="7AB1846E" w14:textId="096E13C1" w:rsidR="00CA23F0" w:rsidRPr="00520ABE" w:rsidRDefault="00520ABE" w:rsidP="00992CFE">
            <w:pPr>
              <w:pStyle w:val="paragraph"/>
              <w:textAlignment w:val="baseline"/>
              <w:rPr>
                <w:rFonts w:asciiTheme="minorHAnsi" w:hAnsiTheme="minorHAnsi"/>
                <w:sz w:val="22"/>
                <w:szCs w:val="22"/>
                <w:lang w:val="en-US"/>
              </w:rPr>
            </w:pPr>
            <w:r w:rsidRPr="00520ABE">
              <w:rPr>
                <w:rFonts w:asciiTheme="minorHAnsi" w:hAnsiTheme="minorHAnsi"/>
                <w:sz w:val="22"/>
                <w:szCs w:val="22"/>
                <w:lang w:val="en-US"/>
              </w:rPr>
              <w:t>Us</w:t>
            </w:r>
            <w:r w:rsidR="002F1618">
              <w:rPr>
                <w:rFonts w:asciiTheme="minorHAnsi" w:hAnsiTheme="minorHAnsi"/>
                <w:sz w:val="22"/>
                <w:szCs w:val="22"/>
                <w:lang w:val="en-US"/>
              </w:rPr>
              <w:t>e</w:t>
            </w:r>
            <w:r w:rsidRPr="00520ABE">
              <w:rPr>
                <w:rFonts w:asciiTheme="minorHAnsi" w:hAnsiTheme="minorHAnsi"/>
                <w:sz w:val="22"/>
                <w:szCs w:val="22"/>
                <w:lang w:val="en-US"/>
              </w:rPr>
              <w:t xml:space="preserve"> the </w:t>
            </w:r>
            <w:proofErr w:type="spellStart"/>
            <w:r w:rsidRPr="00520ABE">
              <w:rPr>
                <w:rFonts w:asciiTheme="minorHAnsi" w:hAnsiTheme="minorHAnsi"/>
                <w:sz w:val="22"/>
                <w:szCs w:val="22"/>
                <w:lang w:val="en-US"/>
              </w:rPr>
              <w:t>IWB</w:t>
            </w:r>
            <w:proofErr w:type="spellEnd"/>
            <w:r w:rsidRPr="00520ABE">
              <w:rPr>
                <w:rFonts w:asciiTheme="minorHAnsi" w:hAnsiTheme="minorHAnsi"/>
                <w:sz w:val="22"/>
                <w:szCs w:val="22"/>
                <w:lang w:val="en-US"/>
              </w:rPr>
              <w:t xml:space="preserve"> Poster Spotlight</w:t>
            </w:r>
            <w:r w:rsidR="002F1618">
              <w:rPr>
                <w:rFonts w:asciiTheme="minorHAnsi" w:hAnsiTheme="minorHAnsi"/>
                <w:sz w:val="22"/>
                <w:szCs w:val="22"/>
                <w:lang w:val="en-US"/>
              </w:rPr>
              <w:t xml:space="preserve"> to highlight the magician</w:t>
            </w:r>
            <w:r w:rsidRPr="00520ABE">
              <w:rPr>
                <w:rFonts w:asciiTheme="minorHAnsi" w:hAnsiTheme="minorHAnsi"/>
                <w:sz w:val="22"/>
                <w:szCs w:val="22"/>
                <w:lang w:val="en-US"/>
              </w:rPr>
              <w:t xml:space="preserve">. </w:t>
            </w:r>
            <w:r w:rsidR="00992CFE" w:rsidRPr="00520ABE">
              <w:rPr>
                <w:rFonts w:asciiTheme="minorHAnsi" w:hAnsiTheme="minorHAnsi"/>
                <w:sz w:val="22"/>
                <w:szCs w:val="22"/>
                <w:lang w:val="en-US"/>
              </w:rPr>
              <w:t xml:space="preserve">The magician is doing a magic trick. Can you remember what he says? </w:t>
            </w:r>
            <w:r w:rsidR="00CA23F0" w:rsidRPr="00520ABE">
              <w:rPr>
                <w:rFonts w:asciiTheme="minorHAnsi" w:hAnsiTheme="minorHAnsi"/>
                <w:sz w:val="22"/>
                <w:szCs w:val="22"/>
                <w:lang w:val="en-US"/>
              </w:rPr>
              <w:t>(</w:t>
            </w:r>
            <w:proofErr w:type="spellStart"/>
            <w:r w:rsidR="00CA23F0" w:rsidRPr="00520ABE">
              <w:rPr>
                <w:rStyle w:val="normaltextrun"/>
                <w:rFonts w:asciiTheme="minorHAnsi" w:hAnsiTheme="minorHAnsi"/>
                <w:color w:val="7030A0"/>
                <w:sz w:val="22"/>
                <w:szCs w:val="22"/>
                <w:lang w:val="en-US"/>
              </w:rPr>
              <w:t>Alakazam</w:t>
            </w:r>
            <w:proofErr w:type="spellEnd"/>
            <w:r w:rsidR="00CA23F0" w:rsidRPr="00520ABE">
              <w:rPr>
                <w:rStyle w:val="normaltextrun"/>
                <w:rFonts w:asciiTheme="minorHAnsi" w:hAnsiTheme="minorHAnsi"/>
                <w:color w:val="7030A0"/>
                <w:sz w:val="22"/>
                <w:szCs w:val="22"/>
                <w:lang w:val="en-US"/>
              </w:rPr>
              <w:t xml:space="preserve">, </w:t>
            </w:r>
            <w:proofErr w:type="spellStart"/>
            <w:r w:rsidR="00CA23F0" w:rsidRPr="00520ABE">
              <w:rPr>
                <w:rStyle w:val="normaltextrun"/>
                <w:rFonts w:asciiTheme="minorHAnsi" w:hAnsiTheme="minorHAnsi"/>
                <w:color w:val="7030A0"/>
                <w:sz w:val="22"/>
                <w:szCs w:val="22"/>
                <w:lang w:val="en-US"/>
              </w:rPr>
              <w:t>Alakazat</w:t>
            </w:r>
            <w:proofErr w:type="spellEnd"/>
            <w:r w:rsidR="00CA23F0" w:rsidRPr="00520ABE">
              <w:rPr>
                <w:rStyle w:val="normaltextrun"/>
                <w:rFonts w:asciiTheme="minorHAnsi" w:hAnsiTheme="minorHAnsi"/>
                <w:color w:val="7030A0"/>
                <w:sz w:val="22"/>
                <w:szCs w:val="22"/>
                <w:lang w:val="en-US"/>
              </w:rPr>
              <w:t>, make a rabbit come out of my hat!)</w:t>
            </w:r>
          </w:p>
          <w:p w14:paraId="07325CFC" w14:textId="77777777" w:rsidR="00CA23F0" w:rsidRPr="00520ABE" w:rsidRDefault="00992CFE" w:rsidP="00992CFE">
            <w:pPr>
              <w:pStyle w:val="paragraph"/>
              <w:textAlignment w:val="baseline"/>
              <w:rPr>
                <w:rFonts w:asciiTheme="minorHAnsi" w:hAnsiTheme="minorHAnsi"/>
                <w:sz w:val="22"/>
                <w:szCs w:val="22"/>
                <w:lang w:val="en-US"/>
              </w:rPr>
            </w:pPr>
            <w:r w:rsidRPr="00520ABE">
              <w:rPr>
                <w:rFonts w:asciiTheme="minorHAnsi" w:hAnsiTheme="minorHAnsi"/>
                <w:sz w:val="22"/>
                <w:szCs w:val="22"/>
                <w:lang w:val="en-US"/>
              </w:rPr>
              <w:t xml:space="preserve">What is the magic word? </w:t>
            </w:r>
            <w:r w:rsidR="00CA23F0" w:rsidRPr="00520ABE">
              <w:rPr>
                <w:rFonts w:asciiTheme="minorHAnsi" w:hAnsiTheme="minorHAnsi"/>
                <w:color w:val="7030A0"/>
                <w:sz w:val="22"/>
                <w:szCs w:val="22"/>
                <w:lang w:val="en-US"/>
              </w:rPr>
              <w:t>(</w:t>
            </w:r>
            <w:proofErr w:type="spellStart"/>
            <w:r w:rsidR="00CA23F0" w:rsidRPr="00520ABE">
              <w:rPr>
                <w:rStyle w:val="normaltextrun"/>
                <w:rFonts w:asciiTheme="minorHAnsi" w:hAnsiTheme="minorHAnsi"/>
                <w:color w:val="7030A0"/>
                <w:sz w:val="22"/>
                <w:szCs w:val="22"/>
                <w:lang w:val="en-US"/>
              </w:rPr>
              <w:t>Alakazam</w:t>
            </w:r>
            <w:proofErr w:type="spellEnd"/>
            <w:r w:rsidR="00CA23F0" w:rsidRPr="00520ABE">
              <w:rPr>
                <w:rStyle w:val="normaltextrun"/>
                <w:rFonts w:asciiTheme="minorHAnsi" w:hAnsiTheme="minorHAnsi"/>
                <w:color w:val="7030A0"/>
                <w:sz w:val="22"/>
                <w:szCs w:val="22"/>
                <w:lang w:val="en-US"/>
              </w:rPr>
              <w:t xml:space="preserve">, </w:t>
            </w:r>
            <w:proofErr w:type="spellStart"/>
            <w:r w:rsidR="00CA23F0" w:rsidRPr="00520ABE">
              <w:rPr>
                <w:rStyle w:val="normaltextrun"/>
                <w:rFonts w:asciiTheme="minorHAnsi" w:hAnsiTheme="minorHAnsi"/>
                <w:color w:val="7030A0"/>
                <w:sz w:val="22"/>
                <w:szCs w:val="22"/>
                <w:lang w:val="en-US"/>
              </w:rPr>
              <w:t>Alakazat</w:t>
            </w:r>
            <w:proofErr w:type="spellEnd"/>
            <w:r w:rsidR="00CA23F0" w:rsidRPr="00520ABE">
              <w:rPr>
                <w:rStyle w:val="normaltextrun"/>
                <w:rFonts w:asciiTheme="minorHAnsi" w:hAnsiTheme="minorHAnsi"/>
                <w:color w:val="7030A0"/>
                <w:sz w:val="22"/>
                <w:szCs w:val="22"/>
                <w:lang w:val="en-US"/>
              </w:rPr>
              <w:t>)</w:t>
            </w:r>
          </w:p>
          <w:p w14:paraId="3225EE1D" w14:textId="77777777" w:rsidR="00CA23F0" w:rsidRPr="00520ABE" w:rsidRDefault="00992CFE" w:rsidP="00992CFE">
            <w:pPr>
              <w:pStyle w:val="paragraph"/>
              <w:textAlignment w:val="baseline"/>
              <w:rPr>
                <w:rFonts w:asciiTheme="minorHAnsi" w:hAnsiTheme="minorHAnsi"/>
                <w:b/>
                <w:sz w:val="22"/>
                <w:szCs w:val="22"/>
                <w:lang w:val="en-US"/>
              </w:rPr>
            </w:pPr>
            <w:r w:rsidRPr="00520ABE">
              <w:rPr>
                <w:rFonts w:asciiTheme="minorHAnsi" w:hAnsiTheme="minorHAnsi"/>
                <w:sz w:val="22"/>
                <w:szCs w:val="22"/>
                <w:lang w:val="en-US"/>
              </w:rPr>
              <w:t>Do you know any other magic words? (</w:t>
            </w:r>
            <w:hyperlink r:id="rId8" w:tooltip="Abracadabra" w:history="1">
              <w:proofErr w:type="gramStart"/>
              <w:r w:rsidRPr="00520ABE">
                <w:rPr>
                  <w:rStyle w:val="Hyperlink"/>
                  <w:rFonts w:asciiTheme="minorHAnsi" w:hAnsiTheme="minorHAnsi" w:cs="Arial"/>
                  <w:iCs/>
                  <w:color w:val="auto"/>
                  <w:sz w:val="22"/>
                  <w:szCs w:val="22"/>
                  <w:u w:val="none"/>
                  <w:shd w:val="clear" w:color="auto" w:fill="FFFFFF"/>
                </w:rPr>
                <w:t>abracadabra</w:t>
              </w:r>
              <w:proofErr w:type="gramEnd"/>
            </w:hyperlink>
            <w:r w:rsidRPr="00520ABE">
              <w:rPr>
                <w:rFonts w:asciiTheme="minorHAnsi" w:hAnsiTheme="minorHAnsi" w:cs="Arial"/>
                <w:iCs/>
                <w:sz w:val="22"/>
                <w:szCs w:val="22"/>
                <w:shd w:val="clear" w:color="auto" w:fill="FFFFFF"/>
              </w:rPr>
              <w:t xml:space="preserve">, </w:t>
            </w:r>
            <w:proofErr w:type="spellStart"/>
            <w:r w:rsidRPr="00520ABE">
              <w:rPr>
                <w:rFonts w:asciiTheme="minorHAnsi" w:hAnsiTheme="minorHAnsi" w:cs="Arial"/>
                <w:iCs/>
                <w:sz w:val="22"/>
                <w:szCs w:val="22"/>
                <w:shd w:val="clear" w:color="auto" w:fill="FFFFFF"/>
              </w:rPr>
              <w:t>alakazam</w:t>
            </w:r>
            <w:proofErr w:type="spellEnd"/>
            <w:r w:rsidRPr="00520ABE">
              <w:rPr>
                <w:rFonts w:asciiTheme="minorHAnsi" w:hAnsiTheme="minorHAnsi" w:cs="Arial"/>
                <w:iCs/>
                <w:sz w:val="22"/>
                <w:szCs w:val="22"/>
                <w:shd w:val="clear" w:color="auto" w:fill="FFFFFF"/>
              </w:rPr>
              <w:t xml:space="preserve">, </w:t>
            </w:r>
            <w:hyperlink r:id="rId9" w:tooltip="Bibbidi-Bobbidi-Boo" w:history="1">
              <w:proofErr w:type="spellStart"/>
              <w:r w:rsidRPr="00520ABE">
                <w:rPr>
                  <w:rStyle w:val="Hyperlink"/>
                  <w:rFonts w:asciiTheme="minorHAnsi" w:hAnsiTheme="minorHAnsi" w:cs="Arial"/>
                  <w:iCs/>
                  <w:color w:val="auto"/>
                  <w:sz w:val="22"/>
                  <w:szCs w:val="22"/>
                  <w:u w:val="none"/>
                  <w:shd w:val="clear" w:color="auto" w:fill="FFFFFF"/>
                </w:rPr>
                <w:t>bibbidi</w:t>
              </w:r>
              <w:proofErr w:type="spellEnd"/>
              <w:r w:rsidRPr="00520ABE">
                <w:rPr>
                  <w:rStyle w:val="Hyperlink"/>
                  <w:rFonts w:asciiTheme="minorHAnsi" w:hAnsiTheme="minorHAnsi" w:cs="Arial"/>
                  <w:iCs/>
                  <w:color w:val="auto"/>
                  <w:sz w:val="22"/>
                  <w:szCs w:val="22"/>
                  <w:u w:val="none"/>
                  <w:shd w:val="clear" w:color="auto" w:fill="FFFFFF"/>
                </w:rPr>
                <w:t>-</w:t>
              </w:r>
              <w:proofErr w:type="spellStart"/>
              <w:r w:rsidRPr="00520ABE">
                <w:rPr>
                  <w:rStyle w:val="Hyperlink"/>
                  <w:rFonts w:asciiTheme="minorHAnsi" w:hAnsiTheme="minorHAnsi" w:cs="Arial"/>
                  <w:iCs/>
                  <w:color w:val="auto"/>
                  <w:sz w:val="22"/>
                  <w:szCs w:val="22"/>
                  <w:u w:val="none"/>
                  <w:shd w:val="clear" w:color="auto" w:fill="FFFFFF"/>
                </w:rPr>
                <w:t>bobbidi</w:t>
              </w:r>
              <w:proofErr w:type="spellEnd"/>
              <w:r w:rsidRPr="00520ABE">
                <w:rPr>
                  <w:rStyle w:val="Hyperlink"/>
                  <w:rFonts w:asciiTheme="minorHAnsi" w:hAnsiTheme="minorHAnsi" w:cs="Arial"/>
                  <w:iCs/>
                  <w:color w:val="auto"/>
                  <w:sz w:val="22"/>
                  <w:szCs w:val="22"/>
                  <w:u w:val="none"/>
                  <w:shd w:val="clear" w:color="auto" w:fill="FFFFFF"/>
                </w:rPr>
                <w:t>-boo</w:t>
              </w:r>
            </w:hyperlink>
            <w:r w:rsidRPr="00520ABE">
              <w:rPr>
                <w:rFonts w:asciiTheme="minorHAnsi" w:hAnsiTheme="minorHAnsi" w:cs="Arial"/>
                <w:iCs/>
                <w:sz w:val="22"/>
                <w:szCs w:val="22"/>
                <w:shd w:val="clear" w:color="auto" w:fill="FFFFFF"/>
              </w:rPr>
              <w:t xml:space="preserve">, </w:t>
            </w:r>
            <w:hyperlink r:id="rId10" w:tooltip="Hocus pocus (magic)" w:history="1">
              <w:proofErr w:type="spellStart"/>
              <w:r w:rsidRPr="00520ABE">
                <w:rPr>
                  <w:rStyle w:val="Hyperlink"/>
                  <w:rFonts w:asciiTheme="minorHAnsi" w:hAnsiTheme="minorHAnsi" w:cs="Arial"/>
                  <w:iCs/>
                  <w:color w:val="auto"/>
                  <w:sz w:val="22"/>
                  <w:szCs w:val="22"/>
                  <w:u w:val="none"/>
                  <w:shd w:val="clear" w:color="auto" w:fill="FFFFFF"/>
                </w:rPr>
                <w:t>hocus</w:t>
              </w:r>
              <w:proofErr w:type="spellEnd"/>
              <w:r w:rsidRPr="00520ABE">
                <w:rPr>
                  <w:rStyle w:val="Hyperlink"/>
                  <w:rFonts w:asciiTheme="minorHAnsi" w:hAnsiTheme="minorHAnsi" w:cs="Arial"/>
                  <w:iCs/>
                  <w:color w:val="auto"/>
                  <w:sz w:val="22"/>
                  <w:szCs w:val="22"/>
                  <w:u w:val="none"/>
                  <w:shd w:val="clear" w:color="auto" w:fill="FFFFFF"/>
                </w:rPr>
                <w:t xml:space="preserve"> pocus</w:t>
              </w:r>
            </w:hyperlink>
            <w:r w:rsidRPr="00520ABE">
              <w:rPr>
                <w:rFonts w:asciiTheme="minorHAnsi" w:hAnsiTheme="minorHAnsi" w:cs="Arial"/>
                <w:iCs/>
                <w:sz w:val="22"/>
                <w:szCs w:val="22"/>
                <w:shd w:val="clear" w:color="auto" w:fill="FFFFFF"/>
              </w:rPr>
              <w:t xml:space="preserve">, </w:t>
            </w:r>
            <w:proofErr w:type="spellStart"/>
            <w:r w:rsidRPr="00520ABE">
              <w:rPr>
                <w:rFonts w:asciiTheme="minorHAnsi" w:hAnsiTheme="minorHAnsi" w:cs="Arial"/>
                <w:iCs/>
                <w:sz w:val="22"/>
                <w:szCs w:val="22"/>
                <w:shd w:val="clear" w:color="auto" w:fill="FFFFFF"/>
              </w:rPr>
              <w:t>izzy</w:t>
            </w:r>
            <w:proofErr w:type="spellEnd"/>
            <w:r w:rsidRPr="00520ABE">
              <w:rPr>
                <w:rFonts w:asciiTheme="minorHAnsi" w:hAnsiTheme="minorHAnsi" w:cs="Arial"/>
                <w:iCs/>
                <w:sz w:val="22"/>
                <w:szCs w:val="22"/>
                <w:shd w:val="clear" w:color="auto" w:fill="FFFFFF"/>
              </w:rPr>
              <w:t xml:space="preserve"> </w:t>
            </w:r>
            <w:proofErr w:type="spellStart"/>
            <w:r w:rsidRPr="00520ABE">
              <w:rPr>
                <w:rFonts w:asciiTheme="minorHAnsi" w:hAnsiTheme="minorHAnsi" w:cs="Arial"/>
                <w:iCs/>
                <w:sz w:val="22"/>
                <w:szCs w:val="22"/>
                <w:shd w:val="clear" w:color="auto" w:fill="FFFFFF"/>
              </w:rPr>
              <w:t>wizzy</w:t>
            </w:r>
            <w:proofErr w:type="spellEnd"/>
            <w:r w:rsidRPr="00520ABE">
              <w:rPr>
                <w:rFonts w:asciiTheme="minorHAnsi" w:hAnsiTheme="minorHAnsi" w:cs="Arial"/>
                <w:iCs/>
                <w:sz w:val="22"/>
                <w:szCs w:val="22"/>
                <w:shd w:val="clear" w:color="auto" w:fill="FFFFFF"/>
              </w:rPr>
              <w:t xml:space="preserve">, let's get busy, </w:t>
            </w:r>
            <w:hyperlink r:id="rId11" w:tooltip="Open Sesame (phrase)" w:history="1">
              <w:r w:rsidRPr="00520ABE">
                <w:rPr>
                  <w:rStyle w:val="Hyperlink"/>
                  <w:rFonts w:asciiTheme="minorHAnsi" w:hAnsiTheme="minorHAnsi" w:cs="Arial"/>
                  <w:iCs/>
                  <w:color w:val="auto"/>
                  <w:sz w:val="22"/>
                  <w:szCs w:val="22"/>
                  <w:u w:val="none"/>
                  <w:shd w:val="clear" w:color="auto" w:fill="FFFFFF"/>
                </w:rPr>
                <w:t>open sesame</w:t>
              </w:r>
            </w:hyperlink>
            <w:r w:rsidRPr="00520ABE">
              <w:rPr>
                <w:rFonts w:asciiTheme="minorHAnsi" w:hAnsiTheme="minorHAnsi" w:cs="Arial"/>
                <w:iCs/>
                <w:sz w:val="22"/>
                <w:szCs w:val="22"/>
                <w:shd w:val="clear" w:color="auto" w:fill="FFFFFF"/>
              </w:rPr>
              <w:t>, hey </w:t>
            </w:r>
            <w:hyperlink r:id="rId12" w:tooltip="wikt:presto" w:history="1">
              <w:r w:rsidRPr="00520ABE">
                <w:rPr>
                  <w:rStyle w:val="Hyperlink"/>
                  <w:rFonts w:asciiTheme="minorHAnsi" w:hAnsiTheme="minorHAnsi" w:cs="Arial"/>
                  <w:iCs/>
                  <w:color w:val="auto"/>
                  <w:sz w:val="22"/>
                  <w:szCs w:val="22"/>
                  <w:u w:val="none"/>
                  <w:shd w:val="clear" w:color="auto" w:fill="FFFFFF"/>
                </w:rPr>
                <w:t>presto</w:t>
              </w:r>
            </w:hyperlink>
            <w:r w:rsidRPr="00520ABE">
              <w:rPr>
                <w:rFonts w:asciiTheme="minorHAnsi" w:hAnsiTheme="minorHAnsi" w:cs="Arial"/>
                <w:iCs/>
                <w:sz w:val="22"/>
                <w:szCs w:val="22"/>
                <w:shd w:val="clear" w:color="auto" w:fill="FFFFFF"/>
              </w:rPr>
              <w:t xml:space="preserve">, </w:t>
            </w:r>
            <w:proofErr w:type="spellStart"/>
            <w:r w:rsidRPr="00520ABE">
              <w:rPr>
                <w:rFonts w:asciiTheme="minorHAnsi" w:hAnsiTheme="minorHAnsi" w:cs="Arial"/>
                <w:iCs/>
                <w:sz w:val="22"/>
                <w:szCs w:val="22"/>
                <w:shd w:val="clear" w:color="auto" w:fill="FFFFFF"/>
              </w:rPr>
              <w:t>tah</w:t>
            </w:r>
            <w:proofErr w:type="spellEnd"/>
            <w:r w:rsidRPr="00520ABE">
              <w:rPr>
                <w:rFonts w:asciiTheme="minorHAnsi" w:hAnsiTheme="minorHAnsi" w:cs="Arial"/>
                <w:iCs/>
                <w:sz w:val="22"/>
                <w:szCs w:val="22"/>
                <w:shd w:val="clear" w:color="auto" w:fill="FFFFFF"/>
              </w:rPr>
              <w:t xml:space="preserve"> dah.</w:t>
            </w:r>
            <w:r w:rsidRPr="00520ABE">
              <w:rPr>
                <w:rFonts w:asciiTheme="minorHAnsi" w:hAnsiTheme="minorHAnsi"/>
                <w:b/>
                <w:sz w:val="22"/>
                <w:szCs w:val="22"/>
                <w:lang w:val="en-US"/>
              </w:rPr>
              <w:t xml:space="preserve">) </w:t>
            </w:r>
          </w:p>
          <w:p w14:paraId="09C0E37D" w14:textId="08746272" w:rsidR="00E33CA6" w:rsidRPr="002F1618" w:rsidRDefault="00992CFE" w:rsidP="00E33CA6">
            <w:pPr>
              <w:pStyle w:val="paragraph"/>
              <w:textAlignment w:val="baseline"/>
              <w:rPr>
                <w:rFonts w:asciiTheme="minorHAnsi" w:hAnsiTheme="minorHAnsi" w:cs="Arial"/>
                <w:iCs/>
                <w:shd w:val="clear" w:color="auto" w:fill="FFFFFF"/>
              </w:rPr>
            </w:pPr>
            <w:r w:rsidRPr="00520ABE">
              <w:rPr>
                <w:rFonts w:asciiTheme="minorHAnsi" w:hAnsiTheme="minorHAnsi"/>
                <w:sz w:val="22"/>
                <w:szCs w:val="22"/>
                <w:lang w:val="en-US"/>
              </w:rPr>
              <w:t>Pretend to be a magician and make up a magic word for your spell.</w:t>
            </w:r>
            <w:r w:rsidR="00520ABE" w:rsidRPr="00520ABE">
              <w:rPr>
                <w:rFonts w:asciiTheme="minorHAnsi" w:hAnsiTheme="minorHAnsi"/>
                <w:sz w:val="22"/>
                <w:szCs w:val="22"/>
                <w:lang w:val="en-US"/>
              </w:rPr>
              <w:t xml:space="preserve"> </w:t>
            </w:r>
            <w:r w:rsidRPr="00520ABE">
              <w:rPr>
                <w:rFonts w:asciiTheme="minorHAnsi" w:hAnsiTheme="minorHAnsi"/>
                <w:lang w:val="en-US"/>
              </w:rPr>
              <w:t xml:space="preserve">What does it mean when someone says: ‘What’s the magic word?’ Maybe your parents have said this to you when you’ve asked for something. </w:t>
            </w:r>
            <w:r w:rsidRPr="002F1618">
              <w:rPr>
                <w:rFonts w:asciiTheme="minorHAnsi" w:hAnsiTheme="minorHAnsi"/>
                <w:lang w:val="en-US"/>
              </w:rPr>
              <w:t>Discuss mannerly words such as: p</w:t>
            </w:r>
            <w:r w:rsidRPr="002F1618">
              <w:rPr>
                <w:rFonts w:asciiTheme="minorHAnsi" w:hAnsiTheme="minorHAnsi" w:cs="Arial"/>
                <w:iCs/>
                <w:color w:val="222222"/>
                <w:shd w:val="clear" w:color="auto" w:fill="FFFFFF"/>
              </w:rPr>
              <w:t xml:space="preserve">lease, thank you, sorry, excuse me, pardon, may </w:t>
            </w:r>
            <w:r w:rsidRPr="002F1618">
              <w:rPr>
                <w:rFonts w:asciiTheme="minorHAnsi" w:hAnsiTheme="minorHAnsi" w:cs="Arial"/>
                <w:iCs/>
                <w:shd w:val="clear" w:color="auto" w:fill="FFFFFF"/>
              </w:rPr>
              <w:t>I.</w:t>
            </w:r>
          </w:p>
          <w:p w14:paraId="3857B8CD" w14:textId="7C3D0B12" w:rsidR="00992CFE" w:rsidRPr="002F1618" w:rsidRDefault="00FE5F9C" w:rsidP="00E33CA6">
            <w:pPr>
              <w:pStyle w:val="paragraph"/>
              <w:textAlignment w:val="baseline"/>
              <w:rPr>
                <w:rFonts w:asciiTheme="minorHAnsi" w:hAnsiTheme="minorHAnsi" w:cs="Arial"/>
                <w:iCs/>
                <w:shd w:val="clear" w:color="auto" w:fill="FFFFFF"/>
              </w:rPr>
            </w:pPr>
            <w:r w:rsidRPr="002F1618">
              <w:rPr>
                <w:rFonts w:asciiTheme="minorHAnsi" w:hAnsiTheme="minorHAnsi" w:cs="Arial"/>
                <w:iCs/>
                <w:shd w:val="clear" w:color="auto" w:fill="FFFFFF"/>
              </w:rPr>
              <w:t>Quick fire game: Call</w:t>
            </w:r>
            <w:r w:rsidR="00992CFE" w:rsidRPr="002F1618">
              <w:rPr>
                <w:rFonts w:asciiTheme="minorHAnsi" w:hAnsiTheme="minorHAnsi" w:cs="Arial"/>
                <w:iCs/>
                <w:shd w:val="clear" w:color="auto" w:fill="FFFFFF"/>
              </w:rPr>
              <w:t xml:space="preserve"> out a word </w:t>
            </w:r>
            <w:r w:rsidRPr="002F1618">
              <w:rPr>
                <w:rFonts w:asciiTheme="minorHAnsi" w:hAnsiTheme="minorHAnsi" w:cs="Arial"/>
                <w:iCs/>
                <w:shd w:val="clear" w:color="auto" w:fill="FFFFFF"/>
              </w:rPr>
              <w:t xml:space="preserve">from </w:t>
            </w:r>
            <w:r w:rsidR="00992CFE" w:rsidRPr="002F1618">
              <w:rPr>
                <w:rFonts w:asciiTheme="minorHAnsi" w:hAnsiTheme="minorHAnsi" w:cs="Arial"/>
                <w:iCs/>
                <w:shd w:val="clear" w:color="auto" w:fill="FFFFFF"/>
              </w:rPr>
              <w:t>either of the lists above and the children must shout ‘magic’ or ‘manners’.</w:t>
            </w:r>
          </w:p>
          <w:p w14:paraId="31B82096" w14:textId="77777777" w:rsidR="00715781" w:rsidRPr="00E33CA6" w:rsidRDefault="00715781" w:rsidP="00E33CA6">
            <w:pPr>
              <w:pStyle w:val="paragraph"/>
              <w:textAlignment w:val="baseline"/>
              <w:rPr>
                <w:rFonts w:asciiTheme="minorHAnsi" w:hAnsiTheme="minorHAnsi"/>
                <w:b/>
                <w:color w:val="0070C0"/>
                <w:sz w:val="22"/>
                <w:szCs w:val="22"/>
                <w:lang w:val="en-US"/>
              </w:rPr>
            </w:pPr>
          </w:p>
          <w:p w14:paraId="3526F202" w14:textId="7FC6DB14" w:rsidR="008B1B44" w:rsidRPr="00F807D4" w:rsidRDefault="008B1B44" w:rsidP="008B1B44">
            <w:pPr>
              <w:pStyle w:val="paragraph"/>
              <w:textAlignment w:val="baseline"/>
              <w:rPr>
                <w:rFonts w:asciiTheme="minorHAnsi" w:hAnsiTheme="minorHAnsi"/>
                <w:bCs/>
                <w:color w:val="181818"/>
                <w:sz w:val="22"/>
                <w:szCs w:val="22"/>
              </w:rPr>
            </w:pPr>
            <w:r w:rsidRPr="00F807D4">
              <w:rPr>
                <w:rFonts w:asciiTheme="minorHAnsi" w:hAnsiTheme="minorHAnsi"/>
                <w:bCs/>
                <w:sz w:val="22"/>
                <w:szCs w:val="22"/>
              </w:rPr>
              <w:t>Poem: Three Guests</w:t>
            </w:r>
            <w:r w:rsidR="00715781">
              <w:rPr>
                <w:rFonts w:asciiTheme="minorHAnsi" w:hAnsiTheme="minorHAnsi"/>
                <w:bCs/>
                <w:sz w:val="22"/>
                <w:szCs w:val="22"/>
              </w:rPr>
              <w:t xml:space="preserve">, by </w:t>
            </w:r>
            <w:proofErr w:type="spellStart"/>
            <w:r w:rsidR="00715781">
              <w:rPr>
                <w:rFonts w:asciiTheme="minorHAnsi" w:hAnsiTheme="minorHAnsi"/>
                <w:bCs/>
                <w:sz w:val="22"/>
                <w:szCs w:val="22"/>
              </w:rPr>
              <w:t>Jessic</w:t>
            </w:r>
            <w:proofErr w:type="spellEnd"/>
            <w:r w:rsidR="00715781">
              <w:rPr>
                <w:rFonts w:asciiTheme="minorHAnsi" w:hAnsiTheme="minorHAnsi"/>
                <w:bCs/>
                <w:sz w:val="22"/>
                <w:szCs w:val="22"/>
              </w:rPr>
              <w:t xml:space="preserve"> Nelson North</w:t>
            </w:r>
            <w:r w:rsidRPr="00F807D4">
              <w:rPr>
                <w:rFonts w:asciiTheme="minorHAnsi" w:hAnsiTheme="minorHAnsi"/>
                <w:bCs/>
                <w:color w:val="181818"/>
                <w:sz w:val="22"/>
                <w:szCs w:val="22"/>
              </w:rPr>
              <w:br/>
              <w:t>I had a little tea party</w:t>
            </w:r>
            <w:r w:rsidRPr="00F807D4">
              <w:rPr>
                <w:rFonts w:asciiTheme="minorHAnsi" w:hAnsiTheme="minorHAnsi"/>
                <w:bCs/>
                <w:color w:val="181818"/>
                <w:sz w:val="22"/>
                <w:szCs w:val="22"/>
              </w:rPr>
              <w:br/>
              <w:t>This afternoon at three.</w:t>
            </w:r>
            <w:r w:rsidRPr="00F807D4">
              <w:rPr>
                <w:rFonts w:asciiTheme="minorHAnsi" w:hAnsiTheme="minorHAnsi"/>
                <w:bCs/>
                <w:color w:val="181818"/>
                <w:sz w:val="22"/>
                <w:szCs w:val="22"/>
              </w:rPr>
              <w:br/>
            </w:r>
            <w:proofErr w:type="spellStart"/>
            <w:r w:rsidRPr="00F807D4">
              <w:rPr>
                <w:rFonts w:asciiTheme="minorHAnsi" w:hAnsiTheme="minorHAnsi"/>
                <w:bCs/>
                <w:color w:val="181818"/>
                <w:sz w:val="22"/>
                <w:szCs w:val="22"/>
              </w:rPr>
              <w:t>'Twas</w:t>
            </w:r>
            <w:proofErr w:type="spellEnd"/>
            <w:r w:rsidRPr="00F807D4">
              <w:rPr>
                <w:rFonts w:asciiTheme="minorHAnsi" w:hAnsiTheme="minorHAnsi"/>
                <w:bCs/>
                <w:color w:val="181818"/>
                <w:sz w:val="22"/>
                <w:szCs w:val="22"/>
              </w:rPr>
              <w:t xml:space="preserve"> very small-</w:t>
            </w:r>
            <w:r w:rsidRPr="00F807D4">
              <w:rPr>
                <w:rFonts w:asciiTheme="minorHAnsi" w:hAnsiTheme="minorHAnsi"/>
                <w:bCs/>
                <w:color w:val="181818"/>
                <w:sz w:val="22"/>
                <w:szCs w:val="22"/>
              </w:rPr>
              <w:br/>
              <w:t>Three guests in all-</w:t>
            </w:r>
            <w:r w:rsidRPr="00F807D4">
              <w:rPr>
                <w:rFonts w:asciiTheme="minorHAnsi" w:hAnsiTheme="minorHAnsi"/>
                <w:bCs/>
                <w:color w:val="181818"/>
                <w:sz w:val="22"/>
                <w:szCs w:val="22"/>
              </w:rPr>
              <w:br/>
              <w:t>Just I, myself and me.</w:t>
            </w:r>
            <w:r w:rsidRPr="00F807D4">
              <w:rPr>
                <w:rFonts w:asciiTheme="minorHAnsi" w:hAnsiTheme="minorHAnsi"/>
                <w:bCs/>
                <w:color w:val="181818"/>
                <w:sz w:val="22"/>
                <w:szCs w:val="22"/>
              </w:rPr>
              <w:br/>
            </w:r>
            <w:r w:rsidRPr="00F807D4">
              <w:rPr>
                <w:rFonts w:asciiTheme="minorHAnsi" w:hAnsiTheme="minorHAnsi"/>
                <w:bCs/>
                <w:color w:val="181818"/>
                <w:sz w:val="22"/>
                <w:szCs w:val="22"/>
              </w:rPr>
              <w:br/>
              <w:t>Myself ate all the sandwiches,</w:t>
            </w:r>
            <w:r w:rsidRPr="00F807D4">
              <w:rPr>
                <w:rFonts w:asciiTheme="minorHAnsi" w:hAnsiTheme="minorHAnsi"/>
                <w:bCs/>
                <w:color w:val="181818"/>
                <w:sz w:val="22"/>
                <w:szCs w:val="22"/>
              </w:rPr>
              <w:br/>
              <w:t>While I drank up the tea</w:t>
            </w:r>
            <w:proofErr w:type="gramStart"/>
            <w:r w:rsidRPr="00F807D4">
              <w:rPr>
                <w:rFonts w:asciiTheme="minorHAnsi" w:hAnsiTheme="minorHAnsi"/>
                <w:bCs/>
                <w:color w:val="181818"/>
                <w:sz w:val="22"/>
                <w:szCs w:val="22"/>
              </w:rPr>
              <w:t>;</w:t>
            </w:r>
            <w:proofErr w:type="gramEnd"/>
            <w:r w:rsidRPr="00F807D4">
              <w:rPr>
                <w:rFonts w:asciiTheme="minorHAnsi" w:hAnsiTheme="minorHAnsi"/>
                <w:bCs/>
                <w:color w:val="181818"/>
                <w:sz w:val="22"/>
                <w:szCs w:val="22"/>
              </w:rPr>
              <w:br/>
            </w:r>
            <w:proofErr w:type="spellStart"/>
            <w:r w:rsidRPr="00F807D4">
              <w:rPr>
                <w:rFonts w:asciiTheme="minorHAnsi" w:hAnsiTheme="minorHAnsi"/>
                <w:bCs/>
                <w:color w:val="181818"/>
                <w:sz w:val="22"/>
                <w:szCs w:val="22"/>
              </w:rPr>
              <w:t>'Twas</w:t>
            </w:r>
            <w:proofErr w:type="spellEnd"/>
            <w:r w:rsidRPr="00F807D4">
              <w:rPr>
                <w:rFonts w:asciiTheme="minorHAnsi" w:hAnsiTheme="minorHAnsi"/>
                <w:bCs/>
                <w:color w:val="181818"/>
                <w:sz w:val="22"/>
                <w:szCs w:val="22"/>
              </w:rPr>
              <w:t xml:space="preserve"> also I who ate the pie</w:t>
            </w:r>
            <w:r w:rsidRPr="00F807D4">
              <w:rPr>
                <w:rFonts w:asciiTheme="minorHAnsi" w:hAnsiTheme="minorHAnsi"/>
                <w:bCs/>
                <w:color w:val="181818"/>
                <w:sz w:val="22"/>
                <w:szCs w:val="22"/>
              </w:rPr>
              <w:br/>
              <w:t xml:space="preserve">And passed the cake to me. </w:t>
            </w:r>
          </w:p>
          <w:p w14:paraId="18597328" w14:textId="77777777" w:rsidR="006454FA" w:rsidRPr="00F807D4" w:rsidRDefault="006454FA" w:rsidP="006454FA">
            <w:pPr>
              <w:pStyle w:val="paragraph"/>
              <w:textAlignment w:val="baseline"/>
              <w:rPr>
                <w:rStyle w:val="normaltextrun"/>
                <w:rFonts w:asciiTheme="minorHAnsi" w:hAnsiTheme="minorHAnsi" w:cs="Calibri Light"/>
                <w:bCs/>
                <w:sz w:val="22"/>
                <w:szCs w:val="22"/>
              </w:rPr>
            </w:pPr>
          </w:p>
          <w:p w14:paraId="1017C718" w14:textId="292EF6DA" w:rsidR="006454FA" w:rsidRPr="00E33CA6" w:rsidRDefault="008B1B44" w:rsidP="00992CFE">
            <w:pPr>
              <w:pStyle w:val="paragraph"/>
              <w:textAlignment w:val="baseline"/>
              <w:rPr>
                <w:rFonts w:asciiTheme="minorHAnsi" w:hAnsiTheme="minorHAnsi" w:cs="Calibri Light"/>
                <w:bCs/>
                <w:sz w:val="22"/>
                <w:szCs w:val="22"/>
              </w:rPr>
            </w:pPr>
            <w:r w:rsidRPr="00F807D4">
              <w:rPr>
                <w:rStyle w:val="normaltextrun"/>
                <w:rFonts w:asciiTheme="minorHAnsi" w:hAnsiTheme="minorHAnsi" w:cs="Calibri Light"/>
                <w:bCs/>
                <w:sz w:val="22"/>
                <w:szCs w:val="22"/>
              </w:rPr>
              <w:t xml:space="preserve">Vocabulary Game </w:t>
            </w:r>
          </w:p>
        </w:tc>
        <w:tc>
          <w:tcPr>
            <w:tcW w:w="7087" w:type="dxa"/>
          </w:tcPr>
          <w:p w14:paraId="7B3D8F8C" w14:textId="77777777" w:rsidR="00992CFE" w:rsidRPr="00F807D4" w:rsidRDefault="006454FA" w:rsidP="00992CFE">
            <w:pPr>
              <w:pStyle w:val="paragraph"/>
              <w:textAlignment w:val="baseline"/>
              <w:rPr>
                <w:rStyle w:val="normaltextrun"/>
                <w:rFonts w:asciiTheme="minorHAnsi" w:hAnsiTheme="minorHAnsi" w:cs="Calibri Light"/>
                <w:bCs/>
                <w:sz w:val="22"/>
                <w:szCs w:val="22"/>
                <w:lang w:val="en-IE"/>
              </w:rPr>
            </w:pPr>
            <w:r w:rsidRPr="00F807D4">
              <w:rPr>
                <w:rStyle w:val="normaltextrun"/>
                <w:rFonts w:asciiTheme="minorHAnsi" w:hAnsiTheme="minorHAnsi" w:cs="Calibri Light"/>
                <w:b/>
                <w:bCs/>
                <w:sz w:val="22"/>
                <w:szCs w:val="22"/>
              </w:rPr>
              <w:t xml:space="preserve">Lesson 4 </w:t>
            </w:r>
            <w:r w:rsidR="00F22518" w:rsidRPr="00F807D4">
              <w:rPr>
                <w:rStyle w:val="normaltextrun"/>
                <w:rFonts w:asciiTheme="minorHAnsi" w:hAnsiTheme="minorHAnsi" w:cs="Calibri Light"/>
                <w:b/>
                <w:bCs/>
                <w:sz w:val="22"/>
                <w:szCs w:val="22"/>
              </w:rPr>
              <w:t>–</w:t>
            </w:r>
            <w:r w:rsidRPr="00F807D4">
              <w:rPr>
                <w:rStyle w:val="normaltextrun"/>
                <w:rFonts w:asciiTheme="minorHAnsi" w:hAnsiTheme="minorHAnsi" w:cs="Calibri Light"/>
                <w:b/>
                <w:bCs/>
                <w:sz w:val="22"/>
                <w:szCs w:val="22"/>
              </w:rPr>
              <w:t xml:space="preserve"> </w:t>
            </w:r>
            <w:r w:rsidR="00992CFE" w:rsidRPr="00F807D4">
              <w:rPr>
                <w:rStyle w:val="normaltextrun"/>
                <w:rFonts w:asciiTheme="minorHAnsi" w:hAnsiTheme="minorHAnsi" w:cs="Calibri Light"/>
                <w:b/>
                <w:bCs/>
                <w:sz w:val="22"/>
                <w:szCs w:val="22"/>
                <w:lang w:val="en-IE"/>
              </w:rPr>
              <w:t xml:space="preserve">Review </w:t>
            </w:r>
            <w:r w:rsidR="00195BB1" w:rsidRPr="00F807D4">
              <w:rPr>
                <w:rStyle w:val="normaltextrun"/>
                <w:rFonts w:asciiTheme="minorHAnsi" w:hAnsiTheme="minorHAnsi" w:cs="Calibri Light"/>
                <w:b/>
                <w:bCs/>
                <w:sz w:val="22"/>
                <w:szCs w:val="22"/>
                <w:lang w:val="en-IE"/>
              </w:rPr>
              <w:t xml:space="preserve">&amp; Describing </w:t>
            </w:r>
            <w:r w:rsidR="00992CFE" w:rsidRPr="00F807D4">
              <w:rPr>
                <w:rStyle w:val="normaltextrun"/>
                <w:rFonts w:asciiTheme="minorHAnsi" w:hAnsiTheme="minorHAnsi" w:cs="Calibri Light"/>
                <w:b/>
                <w:bCs/>
                <w:sz w:val="22"/>
                <w:szCs w:val="22"/>
                <w:lang w:val="en-IE"/>
              </w:rPr>
              <w:t>LO</w:t>
            </w:r>
            <w:r w:rsidR="00195BB1" w:rsidRPr="00F807D4">
              <w:rPr>
                <w:rStyle w:val="normaltextrun"/>
                <w:rFonts w:asciiTheme="minorHAnsi" w:hAnsiTheme="minorHAnsi" w:cs="Calibri Light"/>
                <w:b/>
                <w:bCs/>
                <w:sz w:val="22"/>
                <w:szCs w:val="22"/>
                <w:lang w:val="en-IE"/>
              </w:rPr>
              <w:t xml:space="preserve"> 4 5 6 8 9 13 14 </w:t>
            </w:r>
          </w:p>
          <w:p w14:paraId="1F6ED06E" w14:textId="77777777" w:rsidR="008E5FBA" w:rsidRDefault="008E5FBA" w:rsidP="00992CFE">
            <w:pPr>
              <w:pStyle w:val="paragraph"/>
              <w:textAlignment w:val="baseline"/>
              <w:rPr>
                <w:rStyle w:val="normaltextrun"/>
                <w:rFonts w:asciiTheme="minorHAnsi" w:hAnsiTheme="minorHAnsi" w:cs="Calibri Light"/>
                <w:bCs/>
                <w:sz w:val="22"/>
                <w:szCs w:val="22"/>
                <w:lang w:val="en-IE"/>
              </w:rPr>
            </w:pPr>
          </w:p>
          <w:p w14:paraId="03B8F808" w14:textId="7269CB4C" w:rsidR="00992CFE" w:rsidRPr="00F807D4" w:rsidRDefault="00992CFE" w:rsidP="00992CFE">
            <w:pPr>
              <w:pStyle w:val="paragraph"/>
              <w:textAlignment w:val="baseline"/>
              <w:rPr>
                <w:rStyle w:val="normaltextrun"/>
                <w:rFonts w:asciiTheme="minorHAnsi" w:hAnsiTheme="minorHAnsi" w:cs="Calibri Light"/>
                <w:bCs/>
                <w:sz w:val="22"/>
                <w:szCs w:val="22"/>
                <w:lang w:val="en-IE"/>
              </w:rPr>
            </w:pPr>
            <w:r w:rsidRPr="00F807D4">
              <w:rPr>
                <w:rStyle w:val="normaltextrun"/>
                <w:rFonts w:asciiTheme="minorHAnsi" w:hAnsiTheme="minorHAnsi" w:cs="Calibri Light"/>
                <w:bCs/>
                <w:sz w:val="22"/>
                <w:szCs w:val="22"/>
                <w:lang w:val="en-IE"/>
              </w:rPr>
              <w:t xml:space="preserve">Review </w:t>
            </w:r>
            <w:r w:rsidR="008E5FBA">
              <w:rPr>
                <w:rStyle w:val="normaltextrun"/>
                <w:rFonts w:asciiTheme="minorHAnsi" w:hAnsiTheme="minorHAnsi" w:cs="Calibri Light"/>
                <w:bCs/>
                <w:sz w:val="22"/>
                <w:szCs w:val="22"/>
                <w:lang w:val="en-IE"/>
              </w:rPr>
              <w:t xml:space="preserve">the </w:t>
            </w:r>
            <w:r w:rsidRPr="00F807D4">
              <w:rPr>
                <w:rStyle w:val="normaltextrun"/>
                <w:rFonts w:asciiTheme="minorHAnsi" w:hAnsiTheme="minorHAnsi" w:cs="Calibri Light"/>
                <w:bCs/>
                <w:sz w:val="22"/>
                <w:szCs w:val="22"/>
                <w:lang w:val="en-IE"/>
              </w:rPr>
              <w:t xml:space="preserve">vocabulary and dialogue from </w:t>
            </w:r>
            <w:r w:rsidR="008E5FBA">
              <w:rPr>
                <w:rStyle w:val="normaltextrun"/>
                <w:rFonts w:asciiTheme="minorHAnsi" w:hAnsiTheme="minorHAnsi" w:cs="Calibri Light"/>
                <w:bCs/>
                <w:sz w:val="22"/>
                <w:szCs w:val="22"/>
                <w:lang w:val="en-IE"/>
              </w:rPr>
              <w:t>the poster.</w:t>
            </w:r>
          </w:p>
          <w:p w14:paraId="6A0FFC48" w14:textId="77777777" w:rsidR="00992CFE" w:rsidRPr="00F807D4" w:rsidRDefault="00992CFE" w:rsidP="00992CFE">
            <w:pPr>
              <w:pStyle w:val="paragraph"/>
              <w:textAlignment w:val="baseline"/>
              <w:rPr>
                <w:rStyle w:val="normaltextrun"/>
                <w:rFonts w:asciiTheme="minorHAnsi" w:hAnsiTheme="minorHAnsi" w:cs="Calibri Light"/>
                <w:bCs/>
                <w:sz w:val="22"/>
                <w:szCs w:val="22"/>
                <w:lang w:val="en-IE"/>
              </w:rPr>
            </w:pPr>
          </w:p>
          <w:p w14:paraId="024E4AE6" w14:textId="77777777" w:rsidR="00992CFE" w:rsidRPr="00F807D4" w:rsidRDefault="00992CFE" w:rsidP="00992CFE">
            <w:pPr>
              <w:pStyle w:val="paragraph"/>
              <w:textAlignment w:val="baseline"/>
              <w:rPr>
                <w:rStyle w:val="normaltextrun"/>
                <w:rFonts w:asciiTheme="minorHAnsi" w:hAnsiTheme="minorHAnsi" w:cs="Calibri Light"/>
                <w:b/>
                <w:bCs/>
                <w:color w:val="0070C0"/>
                <w:sz w:val="22"/>
                <w:szCs w:val="22"/>
                <w:lang w:val="en-IE"/>
              </w:rPr>
            </w:pPr>
            <w:r w:rsidRPr="00F807D4">
              <w:rPr>
                <w:rStyle w:val="normaltextrun"/>
                <w:rFonts w:asciiTheme="minorHAnsi" w:hAnsiTheme="minorHAnsi" w:cs="Calibri Light"/>
                <w:b/>
                <w:bCs/>
                <w:color w:val="0070C0"/>
                <w:sz w:val="22"/>
                <w:szCs w:val="22"/>
                <w:lang w:val="en-IE"/>
              </w:rPr>
              <w:t>Pass the Parcel</w:t>
            </w:r>
          </w:p>
          <w:p w14:paraId="109C0CE2" w14:textId="36A94558" w:rsidR="00992CFE" w:rsidRPr="008E5FBA" w:rsidRDefault="00992CFE" w:rsidP="00992CFE">
            <w:pPr>
              <w:pStyle w:val="paragraph"/>
              <w:textAlignment w:val="baseline"/>
              <w:rPr>
                <w:rStyle w:val="normaltextrun"/>
                <w:rFonts w:asciiTheme="minorHAnsi" w:hAnsiTheme="minorHAnsi" w:cs="Calibri Light"/>
                <w:bCs/>
                <w:color w:val="7030A0"/>
                <w:sz w:val="22"/>
                <w:szCs w:val="22"/>
                <w:lang w:val="en-IE"/>
              </w:rPr>
            </w:pPr>
            <w:r w:rsidRPr="00F807D4">
              <w:rPr>
                <w:rStyle w:val="normaltextrun"/>
                <w:rFonts w:asciiTheme="minorHAnsi" w:hAnsiTheme="minorHAnsi" w:cs="Calibri Light"/>
                <w:bCs/>
                <w:sz w:val="22"/>
                <w:szCs w:val="22"/>
                <w:lang w:val="en-IE"/>
              </w:rPr>
              <w:t>Whole Class: Put a toy in a touchy feely bag and start the music. When it stops the pupil describes</w:t>
            </w:r>
            <w:r w:rsidR="002F1618">
              <w:rPr>
                <w:rStyle w:val="normaltextrun"/>
                <w:rFonts w:asciiTheme="minorHAnsi" w:hAnsiTheme="minorHAnsi" w:cs="Calibri Light"/>
                <w:bCs/>
                <w:sz w:val="22"/>
                <w:szCs w:val="22"/>
                <w:lang w:val="en-IE"/>
              </w:rPr>
              <w:t xml:space="preserve"> what it might be, e.g. Pupil: ‘</w:t>
            </w:r>
            <w:r w:rsidRPr="00F807D4">
              <w:rPr>
                <w:rStyle w:val="normaltextrun"/>
                <w:rFonts w:asciiTheme="minorHAnsi" w:hAnsiTheme="minorHAnsi" w:cs="Calibri Light"/>
                <w:bCs/>
                <w:sz w:val="22"/>
                <w:szCs w:val="22"/>
                <w:lang w:val="en-IE"/>
              </w:rPr>
              <w:t xml:space="preserve">It’s round, like a sphere, you </w:t>
            </w:r>
            <w:r w:rsidR="002F1618">
              <w:rPr>
                <w:rStyle w:val="normaltextrun"/>
                <w:rFonts w:asciiTheme="minorHAnsi" w:hAnsiTheme="minorHAnsi" w:cs="Calibri Light"/>
                <w:bCs/>
                <w:sz w:val="22"/>
                <w:szCs w:val="22"/>
                <w:lang w:val="en-IE"/>
              </w:rPr>
              <w:t>can bounce it.’ Class: ‘Is it a ball?’</w:t>
            </w:r>
            <w:r w:rsidRPr="008E5FBA">
              <w:rPr>
                <w:rStyle w:val="normaltextrun"/>
                <w:rFonts w:asciiTheme="minorHAnsi" w:hAnsiTheme="minorHAnsi" w:cs="Calibri Light"/>
                <w:bCs/>
                <w:sz w:val="22"/>
                <w:szCs w:val="22"/>
                <w:lang w:val="en-IE"/>
              </w:rPr>
              <w:t xml:space="preserve"> Repeat with new toy.</w:t>
            </w:r>
            <w:r w:rsidR="00CA23F0" w:rsidRPr="008E5FBA">
              <w:rPr>
                <w:rStyle w:val="normaltextrun"/>
                <w:rFonts w:asciiTheme="minorHAnsi" w:hAnsiTheme="minorHAnsi" w:cs="Calibri Light"/>
                <w:bCs/>
                <w:sz w:val="22"/>
                <w:szCs w:val="22"/>
                <w:lang w:val="en-IE"/>
              </w:rPr>
              <w:t xml:space="preserve"> </w:t>
            </w:r>
            <w:r w:rsidR="003E22D3" w:rsidRPr="008E5FBA">
              <w:rPr>
                <w:rStyle w:val="normaltextrun"/>
                <w:rFonts w:asciiTheme="minorHAnsi" w:hAnsiTheme="minorHAnsi" w:cs="Calibri Light"/>
                <w:bCs/>
                <w:color w:val="7030A0"/>
                <w:sz w:val="22"/>
                <w:szCs w:val="22"/>
                <w:lang w:val="en-IE"/>
              </w:rPr>
              <w:t>(You could sing Happy Birthday)</w:t>
            </w:r>
          </w:p>
          <w:p w14:paraId="4DA6FDD7" w14:textId="77777777" w:rsidR="00992CFE" w:rsidRPr="008E5FBA" w:rsidRDefault="00992CFE" w:rsidP="00992CFE">
            <w:pPr>
              <w:pStyle w:val="paragraph"/>
              <w:textAlignment w:val="baseline"/>
              <w:rPr>
                <w:rStyle w:val="normaltextrun"/>
                <w:rFonts w:asciiTheme="minorHAnsi" w:hAnsiTheme="minorHAnsi" w:cs="Calibri Light"/>
                <w:bCs/>
                <w:sz w:val="22"/>
                <w:szCs w:val="22"/>
                <w:lang w:val="en-IE"/>
              </w:rPr>
            </w:pPr>
          </w:p>
          <w:p w14:paraId="485757E5" w14:textId="77777777" w:rsidR="008E5FBA" w:rsidRPr="008E5FBA" w:rsidRDefault="008E5FBA" w:rsidP="008E5FBA">
            <w:pPr>
              <w:pStyle w:val="paragraph"/>
              <w:textAlignment w:val="baseline"/>
              <w:rPr>
                <w:rFonts w:asciiTheme="minorHAnsi" w:hAnsiTheme="minorHAnsi" w:cs="Calibri Light"/>
                <w:b/>
                <w:color w:val="E36C0A"/>
                <w:sz w:val="22"/>
                <w:szCs w:val="22"/>
              </w:rPr>
            </w:pPr>
            <w:r w:rsidRPr="008E5FBA">
              <w:rPr>
                <w:rFonts w:asciiTheme="minorHAnsi" w:hAnsiTheme="minorHAnsi" w:cs="Calibri Light"/>
                <w:b/>
                <w:color w:val="E36C0A"/>
                <w:sz w:val="22"/>
                <w:szCs w:val="22"/>
              </w:rPr>
              <w:t>See page XX of the Response Book to carry out the following activity.</w:t>
            </w:r>
          </w:p>
          <w:p w14:paraId="2DD994A6" w14:textId="59D3D829" w:rsidR="00A65378" w:rsidRPr="008E5FBA" w:rsidRDefault="008E5FBA" w:rsidP="008E5FBA">
            <w:pPr>
              <w:pStyle w:val="paragraph"/>
              <w:textAlignment w:val="baseline"/>
              <w:rPr>
                <w:rFonts w:asciiTheme="minorHAnsi" w:hAnsiTheme="minorHAnsi"/>
                <w:sz w:val="22"/>
                <w:szCs w:val="22"/>
                <w:lang w:val="en-US"/>
              </w:rPr>
            </w:pPr>
            <w:r w:rsidRPr="008E5FBA">
              <w:rPr>
                <w:rFonts w:asciiTheme="minorHAnsi" w:hAnsiTheme="minorHAnsi"/>
                <w:sz w:val="22"/>
                <w:szCs w:val="22"/>
                <w:lang w:val="en-US"/>
              </w:rPr>
              <w:t xml:space="preserve"> </w:t>
            </w:r>
            <w:r w:rsidR="00A65378" w:rsidRPr="008E5FBA">
              <w:rPr>
                <w:rFonts w:asciiTheme="minorHAnsi" w:hAnsiTheme="minorHAnsi"/>
                <w:sz w:val="22"/>
                <w:szCs w:val="22"/>
                <w:lang w:val="en-US"/>
              </w:rPr>
              <w:t>Pass the Parcel</w:t>
            </w:r>
          </w:p>
          <w:p w14:paraId="4BFBE051" w14:textId="77777777" w:rsidR="006454FA" w:rsidRPr="008E5FBA" w:rsidRDefault="00A65378" w:rsidP="008E5FBA">
            <w:pPr>
              <w:pStyle w:val="paragraph"/>
              <w:textAlignment w:val="baseline"/>
              <w:rPr>
                <w:rFonts w:asciiTheme="minorHAnsi" w:hAnsiTheme="minorHAnsi"/>
                <w:sz w:val="22"/>
                <w:szCs w:val="22"/>
                <w:lang w:val="en-US"/>
              </w:rPr>
            </w:pPr>
            <w:r w:rsidRPr="008E5FBA">
              <w:rPr>
                <w:rFonts w:asciiTheme="minorHAnsi" w:hAnsiTheme="minorHAnsi"/>
                <w:sz w:val="22"/>
                <w:szCs w:val="22"/>
                <w:lang w:val="en-US"/>
              </w:rPr>
              <w:t>Match the wrapped presents from the poster of either twin playing with it unwrapped.</w:t>
            </w:r>
          </w:p>
          <w:p w14:paraId="18D95759" w14:textId="77777777" w:rsidR="008B1B44" w:rsidRPr="008E5FBA" w:rsidRDefault="008B1B44" w:rsidP="008B1B44">
            <w:pPr>
              <w:pStyle w:val="paragraph"/>
              <w:ind w:left="720"/>
              <w:textAlignment w:val="baseline"/>
              <w:rPr>
                <w:rFonts w:asciiTheme="minorHAnsi" w:hAnsiTheme="minorHAnsi"/>
                <w:sz w:val="22"/>
                <w:szCs w:val="22"/>
                <w:lang w:val="en-US"/>
              </w:rPr>
            </w:pPr>
          </w:p>
          <w:p w14:paraId="64F8B597" w14:textId="77777777" w:rsidR="008B1B44" w:rsidRPr="008E5FBA" w:rsidRDefault="008B1B44" w:rsidP="008B1B44">
            <w:pPr>
              <w:pStyle w:val="paragraph"/>
              <w:ind w:left="720"/>
              <w:textAlignment w:val="baseline"/>
              <w:rPr>
                <w:rFonts w:asciiTheme="minorHAnsi" w:hAnsiTheme="minorHAnsi"/>
                <w:sz w:val="22"/>
                <w:szCs w:val="22"/>
                <w:lang w:val="en-US"/>
              </w:rPr>
            </w:pPr>
          </w:p>
          <w:p w14:paraId="345B4DE7" w14:textId="26A44FE6" w:rsidR="008B1B44" w:rsidRPr="008E5FBA" w:rsidRDefault="008B1B44" w:rsidP="008B1B44">
            <w:pPr>
              <w:pStyle w:val="paragraph"/>
              <w:textAlignment w:val="baseline"/>
              <w:rPr>
                <w:rFonts w:asciiTheme="minorHAnsi" w:hAnsiTheme="minorHAnsi"/>
                <w:bCs/>
                <w:color w:val="181818"/>
                <w:sz w:val="22"/>
                <w:szCs w:val="22"/>
              </w:rPr>
            </w:pPr>
            <w:r w:rsidRPr="008E5FBA">
              <w:rPr>
                <w:rFonts w:asciiTheme="minorHAnsi" w:hAnsiTheme="minorHAnsi"/>
                <w:bCs/>
                <w:color w:val="181818"/>
                <w:sz w:val="22"/>
                <w:szCs w:val="22"/>
              </w:rPr>
              <w:t>Poem: My Birthday</w:t>
            </w:r>
          </w:p>
          <w:p w14:paraId="2DC86DE9" w14:textId="77777777" w:rsidR="008B1B44" w:rsidRPr="008E5FBA" w:rsidRDefault="008B1B44" w:rsidP="008B1B44">
            <w:pPr>
              <w:pStyle w:val="paragraph"/>
              <w:textAlignment w:val="baseline"/>
              <w:rPr>
                <w:rFonts w:asciiTheme="minorHAnsi" w:hAnsiTheme="minorHAnsi"/>
                <w:bCs/>
                <w:color w:val="181818"/>
                <w:sz w:val="22"/>
                <w:szCs w:val="22"/>
              </w:rPr>
            </w:pPr>
          </w:p>
          <w:p w14:paraId="7D2D590F" w14:textId="77777777" w:rsidR="008B1B44" w:rsidRPr="008E5FBA" w:rsidRDefault="008B1B44" w:rsidP="008B1B44">
            <w:pPr>
              <w:pStyle w:val="paragraph"/>
              <w:textAlignment w:val="baseline"/>
              <w:rPr>
                <w:rFonts w:asciiTheme="minorHAnsi" w:hAnsiTheme="minorHAnsi"/>
                <w:bCs/>
                <w:color w:val="181818"/>
                <w:sz w:val="22"/>
                <w:szCs w:val="22"/>
              </w:rPr>
            </w:pPr>
            <w:r w:rsidRPr="008E5FBA">
              <w:rPr>
                <w:rFonts w:asciiTheme="minorHAnsi" w:hAnsiTheme="minorHAnsi"/>
                <w:bCs/>
                <w:color w:val="181818"/>
                <w:sz w:val="22"/>
                <w:szCs w:val="22"/>
              </w:rPr>
              <w:t>On the day that I was born,</w:t>
            </w:r>
          </w:p>
          <w:p w14:paraId="4FBE9759" w14:textId="77777777" w:rsidR="008B1B44" w:rsidRPr="00F807D4" w:rsidRDefault="008B1B44" w:rsidP="008B1B44">
            <w:pPr>
              <w:pStyle w:val="paragraph"/>
              <w:textAlignment w:val="baseline"/>
              <w:rPr>
                <w:rFonts w:asciiTheme="minorHAnsi" w:hAnsiTheme="minorHAnsi"/>
                <w:bCs/>
                <w:color w:val="181818"/>
                <w:sz w:val="22"/>
                <w:szCs w:val="22"/>
              </w:rPr>
            </w:pPr>
            <w:r w:rsidRPr="008E5FBA">
              <w:rPr>
                <w:rFonts w:asciiTheme="minorHAnsi" w:hAnsiTheme="minorHAnsi"/>
                <w:bCs/>
                <w:color w:val="181818"/>
                <w:sz w:val="22"/>
                <w:szCs w:val="22"/>
              </w:rPr>
              <w:t>My family gave a cheer</w:t>
            </w:r>
            <w:r w:rsidRPr="00F807D4">
              <w:rPr>
                <w:rFonts w:asciiTheme="minorHAnsi" w:hAnsiTheme="minorHAnsi"/>
                <w:bCs/>
                <w:color w:val="181818"/>
                <w:sz w:val="22"/>
                <w:szCs w:val="22"/>
              </w:rPr>
              <w:t>,</w:t>
            </w:r>
          </w:p>
          <w:p w14:paraId="5DC117C2" w14:textId="77777777" w:rsidR="008B1B44" w:rsidRPr="00F807D4" w:rsidRDefault="008B1B44" w:rsidP="008B1B44">
            <w:pPr>
              <w:pStyle w:val="paragraph"/>
              <w:textAlignment w:val="baseline"/>
              <w:rPr>
                <w:rFonts w:asciiTheme="minorHAnsi" w:hAnsiTheme="minorHAnsi"/>
                <w:bCs/>
                <w:color w:val="181818"/>
                <w:sz w:val="22"/>
                <w:szCs w:val="22"/>
              </w:rPr>
            </w:pPr>
            <w:r w:rsidRPr="00F807D4">
              <w:rPr>
                <w:rFonts w:asciiTheme="minorHAnsi" w:hAnsiTheme="minorHAnsi"/>
                <w:bCs/>
                <w:color w:val="181818"/>
                <w:sz w:val="22"/>
                <w:szCs w:val="22"/>
              </w:rPr>
              <w:t>I’m just so fab in every way</w:t>
            </w:r>
          </w:p>
          <w:p w14:paraId="53B952EE" w14:textId="77777777" w:rsidR="008B1B44" w:rsidRPr="00F807D4" w:rsidRDefault="008B1B44" w:rsidP="008B1B44">
            <w:pPr>
              <w:pStyle w:val="paragraph"/>
              <w:textAlignment w:val="baseline"/>
              <w:rPr>
                <w:rFonts w:asciiTheme="minorHAnsi" w:hAnsiTheme="minorHAnsi"/>
                <w:bCs/>
                <w:color w:val="181818"/>
                <w:sz w:val="22"/>
                <w:szCs w:val="22"/>
              </w:rPr>
            </w:pPr>
            <w:r w:rsidRPr="00F807D4">
              <w:rPr>
                <w:rFonts w:asciiTheme="minorHAnsi" w:hAnsiTheme="minorHAnsi"/>
                <w:bCs/>
                <w:color w:val="181818"/>
                <w:sz w:val="22"/>
                <w:szCs w:val="22"/>
              </w:rPr>
              <w:t>They celebrate once a year</w:t>
            </w:r>
          </w:p>
          <w:p w14:paraId="07AF4C0E" w14:textId="77777777" w:rsidR="008B1B44" w:rsidRPr="00F807D4" w:rsidRDefault="008B1B44" w:rsidP="008B1B44">
            <w:pPr>
              <w:pStyle w:val="paragraph"/>
              <w:textAlignment w:val="baseline"/>
              <w:rPr>
                <w:rFonts w:asciiTheme="minorHAnsi" w:hAnsiTheme="minorHAnsi"/>
                <w:bCs/>
                <w:color w:val="181818"/>
                <w:sz w:val="22"/>
                <w:szCs w:val="22"/>
              </w:rPr>
            </w:pPr>
          </w:p>
          <w:p w14:paraId="6B057586" w14:textId="77777777" w:rsidR="008B1B44" w:rsidRPr="00F807D4" w:rsidRDefault="008B1B44" w:rsidP="008B1B44">
            <w:pPr>
              <w:pStyle w:val="paragraph"/>
              <w:textAlignment w:val="baseline"/>
              <w:rPr>
                <w:rFonts w:asciiTheme="minorHAnsi" w:hAnsiTheme="minorHAnsi"/>
                <w:bCs/>
                <w:color w:val="181818"/>
                <w:sz w:val="22"/>
                <w:szCs w:val="22"/>
              </w:rPr>
            </w:pPr>
            <w:r w:rsidRPr="00F807D4">
              <w:rPr>
                <w:rFonts w:asciiTheme="minorHAnsi" w:hAnsiTheme="minorHAnsi"/>
                <w:bCs/>
                <w:color w:val="181818"/>
                <w:sz w:val="22"/>
                <w:szCs w:val="22"/>
              </w:rPr>
              <w:t>I wish it could be every day</w:t>
            </w:r>
          </w:p>
          <w:p w14:paraId="4B7A779C" w14:textId="77777777" w:rsidR="008B1B44" w:rsidRPr="00F807D4" w:rsidRDefault="008B1B44" w:rsidP="008B1B44">
            <w:pPr>
              <w:pStyle w:val="paragraph"/>
              <w:textAlignment w:val="baseline"/>
              <w:rPr>
                <w:rFonts w:asciiTheme="minorHAnsi" w:hAnsiTheme="minorHAnsi"/>
                <w:bCs/>
                <w:color w:val="181818"/>
                <w:sz w:val="22"/>
                <w:szCs w:val="22"/>
              </w:rPr>
            </w:pPr>
            <w:r w:rsidRPr="00F807D4">
              <w:rPr>
                <w:rFonts w:asciiTheme="minorHAnsi" w:hAnsiTheme="minorHAnsi"/>
                <w:bCs/>
                <w:color w:val="181818"/>
                <w:sz w:val="22"/>
                <w:szCs w:val="22"/>
              </w:rPr>
              <w:t>For parties, sweets and cake,</w:t>
            </w:r>
          </w:p>
          <w:p w14:paraId="344B8519" w14:textId="77777777" w:rsidR="008B1B44" w:rsidRPr="00F807D4" w:rsidRDefault="008B1B44" w:rsidP="008B1B44">
            <w:pPr>
              <w:pStyle w:val="paragraph"/>
              <w:textAlignment w:val="baseline"/>
              <w:rPr>
                <w:rFonts w:asciiTheme="minorHAnsi" w:hAnsiTheme="minorHAnsi"/>
                <w:bCs/>
                <w:color w:val="181818"/>
                <w:sz w:val="22"/>
                <w:szCs w:val="22"/>
              </w:rPr>
            </w:pPr>
            <w:r w:rsidRPr="00F807D4">
              <w:rPr>
                <w:rFonts w:asciiTheme="minorHAnsi" w:hAnsiTheme="minorHAnsi"/>
                <w:bCs/>
                <w:color w:val="181818"/>
                <w:sz w:val="22"/>
                <w:szCs w:val="22"/>
              </w:rPr>
              <w:t>But maybe once a year is best</w:t>
            </w:r>
          </w:p>
          <w:p w14:paraId="503DD95C" w14:textId="77777777" w:rsidR="008B1B44" w:rsidRPr="008E5FBA" w:rsidRDefault="008B1B44" w:rsidP="008B1B44">
            <w:pPr>
              <w:pStyle w:val="paragraph"/>
              <w:textAlignment w:val="baseline"/>
              <w:rPr>
                <w:rFonts w:asciiTheme="minorHAnsi" w:hAnsiTheme="minorHAnsi"/>
                <w:bCs/>
                <w:color w:val="181818"/>
                <w:sz w:val="22"/>
                <w:szCs w:val="22"/>
              </w:rPr>
            </w:pPr>
            <w:r w:rsidRPr="008E5FBA">
              <w:rPr>
                <w:rFonts w:asciiTheme="minorHAnsi" w:hAnsiTheme="minorHAnsi"/>
                <w:bCs/>
                <w:color w:val="181818"/>
                <w:sz w:val="22"/>
                <w:szCs w:val="22"/>
              </w:rPr>
              <w:t>Who wants a tummy ache?</w:t>
            </w:r>
          </w:p>
          <w:p w14:paraId="7C6F0955" w14:textId="77777777" w:rsidR="008B1B44" w:rsidRPr="00F807D4" w:rsidRDefault="008B1B44" w:rsidP="008B1B44">
            <w:pPr>
              <w:pStyle w:val="paragraph"/>
              <w:textAlignment w:val="baseline"/>
              <w:rPr>
                <w:rFonts w:asciiTheme="minorHAnsi" w:hAnsiTheme="minorHAnsi"/>
                <w:b/>
                <w:bCs/>
                <w:color w:val="181818"/>
                <w:sz w:val="22"/>
                <w:szCs w:val="22"/>
              </w:rPr>
            </w:pPr>
          </w:p>
          <w:p w14:paraId="4AC5F066" w14:textId="77777777" w:rsidR="008B1B44" w:rsidRPr="00F807D4" w:rsidRDefault="008B1B44" w:rsidP="008B1B44">
            <w:pPr>
              <w:pStyle w:val="paragraph"/>
              <w:textAlignment w:val="baseline"/>
              <w:rPr>
                <w:rFonts w:asciiTheme="minorHAnsi" w:hAnsiTheme="minorHAnsi"/>
                <w:bCs/>
                <w:sz w:val="22"/>
                <w:szCs w:val="22"/>
              </w:rPr>
            </w:pPr>
            <w:r w:rsidRPr="00F807D4">
              <w:rPr>
                <w:rFonts w:asciiTheme="minorHAnsi" w:hAnsiTheme="minorHAnsi"/>
                <w:bCs/>
                <w:color w:val="181818"/>
                <w:sz w:val="22"/>
                <w:szCs w:val="22"/>
              </w:rPr>
              <w:t>Song: Happy Birthday!</w:t>
            </w:r>
          </w:p>
          <w:p w14:paraId="4D16EBE0" w14:textId="77777777" w:rsidR="008B1B44" w:rsidRDefault="008B1B44" w:rsidP="008B1B44">
            <w:pPr>
              <w:pStyle w:val="paragraph"/>
              <w:textAlignment w:val="baseline"/>
              <w:rPr>
                <w:rFonts w:asciiTheme="minorHAnsi" w:hAnsiTheme="minorHAnsi"/>
                <w:sz w:val="22"/>
                <w:szCs w:val="22"/>
                <w:lang w:val="en-US"/>
              </w:rPr>
            </w:pPr>
          </w:p>
          <w:p w14:paraId="1E8D8DDA" w14:textId="0363D768" w:rsidR="00F31E2D" w:rsidRPr="00F807D4" w:rsidRDefault="00F31E2D" w:rsidP="008B1B44">
            <w:pPr>
              <w:pStyle w:val="paragraph"/>
              <w:textAlignment w:val="baseline"/>
              <w:rPr>
                <w:rFonts w:asciiTheme="minorHAnsi" w:hAnsiTheme="minorHAnsi"/>
                <w:sz w:val="22"/>
                <w:szCs w:val="22"/>
                <w:lang w:val="en-US"/>
              </w:rPr>
            </w:pPr>
            <w:r>
              <w:rPr>
                <w:rFonts w:asciiTheme="minorHAnsi" w:hAnsiTheme="minorHAnsi"/>
                <w:sz w:val="22"/>
                <w:szCs w:val="22"/>
                <w:lang w:val="en-US"/>
              </w:rPr>
              <w:t>Vocabulary Game 4</w:t>
            </w:r>
          </w:p>
        </w:tc>
      </w:tr>
      <w:tr w:rsidR="009401EC" w:rsidRPr="00F807D4" w14:paraId="350C21D2" w14:textId="77777777" w:rsidTr="006454FA">
        <w:tc>
          <w:tcPr>
            <w:tcW w:w="7087" w:type="dxa"/>
          </w:tcPr>
          <w:p w14:paraId="6745997E" w14:textId="68B856F8" w:rsidR="009401EC" w:rsidRPr="00F807D4" w:rsidRDefault="009401EC" w:rsidP="006454FA">
            <w:pPr>
              <w:pStyle w:val="paragraph"/>
              <w:textAlignment w:val="baseline"/>
              <w:rPr>
                <w:rStyle w:val="normaltextrun"/>
                <w:rFonts w:asciiTheme="minorHAnsi" w:hAnsiTheme="minorHAnsi" w:cs="Calibri Light"/>
                <w:b/>
                <w:bCs/>
                <w:sz w:val="22"/>
                <w:szCs w:val="22"/>
              </w:rPr>
            </w:pPr>
            <w:r w:rsidRPr="00F807D4">
              <w:rPr>
                <w:rStyle w:val="normaltextrun"/>
                <w:rFonts w:asciiTheme="minorHAnsi" w:hAnsiTheme="minorHAnsi" w:cs="Calibri Light"/>
                <w:b/>
                <w:bCs/>
                <w:sz w:val="22"/>
                <w:szCs w:val="22"/>
              </w:rPr>
              <w:lastRenderedPageBreak/>
              <w:t>Differentiation</w:t>
            </w:r>
            <w:r w:rsidR="001135BE">
              <w:rPr>
                <w:rStyle w:val="normaltextrun"/>
                <w:rFonts w:asciiTheme="minorHAnsi" w:hAnsiTheme="minorHAnsi" w:cs="Calibri Light"/>
                <w:b/>
                <w:bCs/>
                <w:sz w:val="22"/>
                <w:szCs w:val="22"/>
              </w:rPr>
              <w:t xml:space="preserve"> by (select from the following)</w:t>
            </w:r>
          </w:p>
        </w:tc>
        <w:tc>
          <w:tcPr>
            <w:tcW w:w="7087" w:type="dxa"/>
          </w:tcPr>
          <w:p w14:paraId="741E5A46"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Curriculum content    </w:t>
            </w:r>
          </w:p>
          <w:p w14:paraId="4B7A3806"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Activities  </w:t>
            </w:r>
          </w:p>
          <w:p w14:paraId="2AC41D1E"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Resource materials </w:t>
            </w:r>
          </w:p>
          <w:p w14:paraId="409DC0B2"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Products from the lesson </w:t>
            </w:r>
          </w:p>
          <w:p w14:paraId="7EF63A5C"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Environment </w:t>
            </w:r>
          </w:p>
          <w:p w14:paraId="4729E97C"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Teaching strategies </w:t>
            </w:r>
          </w:p>
          <w:p w14:paraId="2DEF22DF"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Pace </w:t>
            </w:r>
          </w:p>
          <w:p w14:paraId="4A19A345"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Amount of Assistance </w:t>
            </w:r>
          </w:p>
          <w:p w14:paraId="54997B3C" w14:textId="77777777" w:rsidR="009401EC" w:rsidRPr="00F807D4" w:rsidRDefault="009401EC" w:rsidP="009401EC">
            <w:pPr>
              <w:pStyle w:val="ListParagraph"/>
              <w:numPr>
                <w:ilvl w:val="0"/>
                <w:numId w:val="17"/>
              </w:numPr>
              <w:rPr>
                <w:rFonts w:cs="Calibri"/>
                <w:lang w:val="en-GB"/>
              </w:rPr>
            </w:pPr>
            <w:r w:rsidRPr="00F807D4">
              <w:rPr>
                <w:rFonts w:cs="Calibri"/>
                <w:lang w:val="en-GB"/>
              </w:rPr>
              <w:t xml:space="preserve">Testing and grading </w:t>
            </w:r>
          </w:p>
          <w:p w14:paraId="1F199F97" w14:textId="77777777" w:rsidR="009401EC" w:rsidRPr="00F807D4" w:rsidRDefault="009401EC" w:rsidP="009401EC">
            <w:pPr>
              <w:pStyle w:val="ListParagraph"/>
              <w:numPr>
                <w:ilvl w:val="0"/>
                <w:numId w:val="17"/>
              </w:numPr>
              <w:rPr>
                <w:rStyle w:val="normaltextrun"/>
                <w:rFonts w:cs="Calibri"/>
                <w:lang w:val="en-GB"/>
              </w:rPr>
            </w:pPr>
            <w:r w:rsidRPr="00F807D4">
              <w:rPr>
                <w:rFonts w:cs="Calibri"/>
                <w:lang w:val="en-GB"/>
              </w:rPr>
              <w:t xml:space="preserve">Classroom grouping </w:t>
            </w:r>
          </w:p>
        </w:tc>
      </w:tr>
    </w:tbl>
    <w:p w14:paraId="42BB9131" w14:textId="77777777" w:rsidR="000757B1" w:rsidRPr="00F807D4" w:rsidRDefault="000757B1" w:rsidP="001135BE">
      <w:pPr>
        <w:rPr>
          <w:lang w:val="en-GB"/>
        </w:rPr>
      </w:pPr>
    </w:p>
    <w:sectPr w:rsidR="000757B1" w:rsidRPr="00F807D4" w:rsidSect="003D1D59">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E837F" w14:textId="77777777" w:rsidR="00F94421" w:rsidRDefault="00F94421" w:rsidP="00E173E0">
      <w:pPr>
        <w:spacing w:after="0" w:line="240" w:lineRule="auto"/>
      </w:pPr>
      <w:r>
        <w:separator/>
      </w:r>
    </w:p>
  </w:endnote>
  <w:endnote w:type="continuationSeparator" w:id="0">
    <w:p w14:paraId="15C74440" w14:textId="77777777" w:rsidR="00F94421" w:rsidRDefault="00F94421" w:rsidP="00E1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487F" w14:textId="77777777" w:rsidR="00F94421" w:rsidRDefault="00F94421" w:rsidP="00266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2069C" w14:textId="77777777" w:rsidR="00F94421" w:rsidRDefault="00F94421" w:rsidP="002663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5715" w14:textId="77777777" w:rsidR="00F94421" w:rsidRDefault="00F94421" w:rsidP="00266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FBE">
      <w:rPr>
        <w:rStyle w:val="PageNumber"/>
        <w:noProof/>
      </w:rPr>
      <w:t>5</w:t>
    </w:r>
    <w:r>
      <w:rPr>
        <w:rStyle w:val="PageNumber"/>
      </w:rPr>
      <w:fldChar w:fldCharType="end"/>
    </w:r>
  </w:p>
  <w:p w14:paraId="6D56A45B" w14:textId="77777777" w:rsidR="00F94421" w:rsidRDefault="00F94421" w:rsidP="002663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E7DC" w14:textId="77777777" w:rsidR="00F94421" w:rsidRDefault="00F94421" w:rsidP="00E173E0">
      <w:pPr>
        <w:spacing w:after="0" w:line="240" w:lineRule="auto"/>
      </w:pPr>
      <w:r>
        <w:separator/>
      </w:r>
    </w:p>
  </w:footnote>
  <w:footnote w:type="continuationSeparator" w:id="0">
    <w:p w14:paraId="16301C68" w14:textId="77777777" w:rsidR="00F94421" w:rsidRDefault="00F94421" w:rsidP="00E17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0AF5" w14:textId="77777777" w:rsidR="00F94421" w:rsidRDefault="00F94421" w:rsidP="00E173E0">
    <w:pPr>
      <w:pStyle w:val="Header"/>
      <w:pBdr>
        <w:bottom w:val="thickThinSmallGap" w:sz="24" w:space="1" w:color="622423" w:themeColor="accent2" w:themeShade="7F"/>
      </w:pBdr>
      <w:jc w:val="center"/>
    </w:pPr>
    <w:r>
      <w:rPr>
        <w:rFonts w:asciiTheme="majorHAnsi" w:eastAsiaTheme="majorEastAsia" w:hAnsiTheme="majorHAnsi" w:cstheme="majorBidi"/>
        <w:sz w:val="32"/>
        <w:szCs w:val="32"/>
        <w:lang w:val="en-GB"/>
      </w:rPr>
      <w:t>Strand: Oral Language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D27"/>
    <w:multiLevelType w:val="hybridMultilevel"/>
    <w:tmpl w:val="6F12683C"/>
    <w:lvl w:ilvl="0" w:tplc="083C0001">
      <w:start w:val="1"/>
      <w:numFmt w:val="bullet"/>
      <w:lvlText w:val=""/>
      <w:lvlJc w:val="left"/>
      <w:pPr>
        <w:ind w:left="1767" w:hanging="360"/>
      </w:pPr>
      <w:rPr>
        <w:rFonts w:ascii="Symbol" w:hAnsi="Symbol" w:hint="default"/>
      </w:rPr>
    </w:lvl>
    <w:lvl w:ilvl="1" w:tplc="083C0003" w:tentative="1">
      <w:start w:val="1"/>
      <w:numFmt w:val="bullet"/>
      <w:lvlText w:val="o"/>
      <w:lvlJc w:val="left"/>
      <w:pPr>
        <w:ind w:left="2487" w:hanging="360"/>
      </w:pPr>
      <w:rPr>
        <w:rFonts w:ascii="Courier New" w:hAnsi="Courier New" w:cs="Courier New" w:hint="default"/>
      </w:rPr>
    </w:lvl>
    <w:lvl w:ilvl="2" w:tplc="083C0005" w:tentative="1">
      <w:start w:val="1"/>
      <w:numFmt w:val="bullet"/>
      <w:lvlText w:val=""/>
      <w:lvlJc w:val="left"/>
      <w:pPr>
        <w:ind w:left="3207" w:hanging="360"/>
      </w:pPr>
      <w:rPr>
        <w:rFonts w:ascii="Wingdings" w:hAnsi="Wingdings" w:hint="default"/>
      </w:rPr>
    </w:lvl>
    <w:lvl w:ilvl="3" w:tplc="083C0001" w:tentative="1">
      <w:start w:val="1"/>
      <w:numFmt w:val="bullet"/>
      <w:lvlText w:val=""/>
      <w:lvlJc w:val="left"/>
      <w:pPr>
        <w:ind w:left="3927" w:hanging="360"/>
      </w:pPr>
      <w:rPr>
        <w:rFonts w:ascii="Symbol" w:hAnsi="Symbol" w:hint="default"/>
      </w:rPr>
    </w:lvl>
    <w:lvl w:ilvl="4" w:tplc="083C0003" w:tentative="1">
      <w:start w:val="1"/>
      <w:numFmt w:val="bullet"/>
      <w:lvlText w:val="o"/>
      <w:lvlJc w:val="left"/>
      <w:pPr>
        <w:ind w:left="4647" w:hanging="360"/>
      </w:pPr>
      <w:rPr>
        <w:rFonts w:ascii="Courier New" w:hAnsi="Courier New" w:cs="Courier New" w:hint="default"/>
      </w:rPr>
    </w:lvl>
    <w:lvl w:ilvl="5" w:tplc="083C0005" w:tentative="1">
      <w:start w:val="1"/>
      <w:numFmt w:val="bullet"/>
      <w:lvlText w:val=""/>
      <w:lvlJc w:val="left"/>
      <w:pPr>
        <w:ind w:left="5367" w:hanging="360"/>
      </w:pPr>
      <w:rPr>
        <w:rFonts w:ascii="Wingdings" w:hAnsi="Wingdings" w:hint="default"/>
      </w:rPr>
    </w:lvl>
    <w:lvl w:ilvl="6" w:tplc="083C0001" w:tentative="1">
      <w:start w:val="1"/>
      <w:numFmt w:val="bullet"/>
      <w:lvlText w:val=""/>
      <w:lvlJc w:val="left"/>
      <w:pPr>
        <w:ind w:left="6087" w:hanging="360"/>
      </w:pPr>
      <w:rPr>
        <w:rFonts w:ascii="Symbol" w:hAnsi="Symbol" w:hint="default"/>
      </w:rPr>
    </w:lvl>
    <w:lvl w:ilvl="7" w:tplc="083C0003" w:tentative="1">
      <w:start w:val="1"/>
      <w:numFmt w:val="bullet"/>
      <w:lvlText w:val="o"/>
      <w:lvlJc w:val="left"/>
      <w:pPr>
        <w:ind w:left="6807" w:hanging="360"/>
      </w:pPr>
      <w:rPr>
        <w:rFonts w:ascii="Courier New" w:hAnsi="Courier New" w:cs="Courier New" w:hint="default"/>
      </w:rPr>
    </w:lvl>
    <w:lvl w:ilvl="8" w:tplc="083C0005" w:tentative="1">
      <w:start w:val="1"/>
      <w:numFmt w:val="bullet"/>
      <w:lvlText w:val=""/>
      <w:lvlJc w:val="left"/>
      <w:pPr>
        <w:ind w:left="7527" w:hanging="360"/>
      </w:pPr>
      <w:rPr>
        <w:rFonts w:ascii="Wingdings" w:hAnsi="Wingdings" w:hint="default"/>
      </w:rPr>
    </w:lvl>
  </w:abstractNum>
  <w:abstractNum w:abstractNumId="1">
    <w:nsid w:val="049B66D7"/>
    <w:multiLevelType w:val="hybridMultilevel"/>
    <w:tmpl w:val="F7B68EF6"/>
    <w:lvl w:ilvl="0" w:tplc="083C000F">
      <w:start w:val="4"/>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81620"/>
    <w:multiLevelType w:val="hybridMultilevel"/>
    <w:tmpl w:val="032C2796"/>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214347DC"/>
    <w:multiLevelType w:val="hybridMultilevel"/>
    <w:tmpl w:val="FFB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F6661"/>
    <w:multiLevelType w:val="hybridMultilevel"/>
    <w:tmpl w:val="8B2E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6E7380"/>
    <w:multiLevelType w:val="hybridMultilevel"/>
    <w:tmpl w:val="AB2ADA46"/>
    <w:lvl w:ilvl="0" w:tplc="083C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7">
    <w:nsid w:val="252C3DBA"/>
    <w:multiLevelType w:val="hybridMultilevel"/>
    <w:tmpl w:val="A6F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C067E"/>
    <w:multiLevelType w:val="hybridMultilevel"/>
    <w:tmpl w:val="8B54C05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2C2C5B24"/>
    <w:multiLevelType w:val="hybridMultilevel"/>
    <w:tmpl w:val="A0B26D78"/>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41632AA9"/>
    <w:multiLevelType w:val="hybridMultilevel"/>
    <w:tmpl w:val="A502A73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42057A9B"/>
    <w:multiLevelType w:val="hybridMultilevel"/>
    <w:tmpl w:val="C2A00D2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46916D6A"/>
    <w:multiLevelType w:val="hybridMultilevel"/>
    <w:tmpl w:val="8B0A98B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4B1E7AE2"/>
    <w:multiLevelType w:val="hybridMultilevel"/>
    <w:tmpl w:val="69F8E812"/>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nsid w:val="55EE41B9"/>
    <w:multiLevelType w:val="hybridMultilevel"/>
    <w:tmpl w:val="84A0660A"/>
    <w:lvl w:ilvl="0" w:tplc="9EF83E54">
      <w:start w:val="2"/>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5DD21A79"/>
    <w:multiLevelType w:val="hybridMultilevel"/>
    <w:tmpl w:val="B6B6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74CBF"/>
    <w:multiLevelType w:val="hybridMultilevel"/>
    <w:tmpl w:val="EA56799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8">
    <w:nsid w:val="6B0D2FA8"/>
    <w:multiLevelType w:val="hybridMultilevel"/>
    <w:tmpl w:val="D4B851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nsid w:val="6E283C53"/>
    <w:multiLevelType w:val="hybridMultilevel"/>
    <w:tmpl w:val="02B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2">
    <w:nsid w:val="6EF031C1"/>
    <w:multiLevelType w:val="hybridMultilevel"/>
    <w:tmpl w:val="03FC2180"/>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3">
    <w:nsid w:val="73D61809"/>
    <w:multiLevelType w:val="hybridMultilevel"/>
    <w:tmpl w:val="7F1E18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3"/>
  </w:num>
  <w:num w:numId="5">
    <w:abstractNumId w:val="9"/>
  </w:num>
  <w:num w:numId="6">
    <w:abstractNumId w:val="2"/>
  </w:num>
  <w:num w:numId="7">
    <w:abstractNumId w:val="6"/>
  </w:num>
  <w:num w:numId="8">
    <w:abstractNumId w:val="20"/>
  </w:num>
  <w:num w:numId="9">
    <w:abstractNumId w:val="23"/>
  </w:num>
  <w:num w:numId="10">
    <w:abstractNumId w:val="7"/>
  </w:num>
  <w:num w:numId="11">
    <w:abstractNumId w:val="19"/>
  </w:num>
  <w:num w:numId="12">
    <w:abstractNumId w:val="18"/>
  </w:num>
  <w:num w:numId="13">
    <w:abstractNumId w:val="16"/>
  </w:num>
  <w:num w:numId="14">
    <w:abstractNumId w:val="5"/>
  </w:num>
  <w:num w:numId="15">
    <w:abstractNumId w:val="4"/>
  </w:num>
  <w:num w:numId="16">
    <w:abstractNumId w:val="14"/>
  </w:num>
  <w:num w:numId="17">
    <w:abstractNumId w:val="21"/>
  </w:num>
  <w:num w:numId="18">
    <w:abstractNumId w:val="17"/>
  </w:num>
  <w:num w:numId="19">
    <w:abstractNumId w:val="15"/>
  </w:num>
  <w:num w:numId="20">
    <w:abstractNumId w:val="22"/>
  </w:num>
  <w:num w:numId="21">
    <w:abstractNumId w:val="1"/>
  </w:num>
  <w:num w:numId="22">
    <w:abstractNumId w:val="12"/>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9"/>
    <w:rsid w:val="0002629B"/>
    <w:rsid w:val="00041E6A"/>
    <w:rsid w:val="00061AA2"/>
    <w:rsid w:val="000757B1"/>
    <w:rsid w:val="0008508E"/>
    <w:rsid w:val="000C12E5"/>
    <w:rsid w:val="000E3BEC"/>
    <w:rsid w:val="001135BE"/>
    <w:rsid w:val="00135201"/>
    <w:rsid w:val="0015431A"/>
    <w:rsid w:val="00160174"/>
    <w:rsid w:val="00166FFA"/>
    <w:rsid w:val="00187046"/>
    <w:rsid w:val="00195BB1"/>
    <w:rsid w:val="00252648"/>
    <w:rsid w:val="002621C6"/>
    <w:rsid w:val="00266309"/>
    <w:rsid w:val="002B5A49"/>
    <w:rsid w:val="002F1618"/>
    <w:rsid w:val="00333C19"/>
    <w:rsid w:val="00366D9B"/>
    <w:rsid w:val="003A7E45"/>
    <w:rsid w:val="003B5A63"/>
    <w:rsid w:val="003D0091"/>
    <w:rsid w:val="003D1D59"/>
    <w:rsid w:val="003E22D3"/>
    <w:rsid w:val="003E6739"/>
    <w:rsid w:val="004951AD"/>
    <w:rsid w:val="004962C2"/>
    <w:rsid w:val="004A56CA"/>
    <w:rsid w:val="00520ABE"/>
    <w:rsid w:val="005927F0"/>
    <w:rsid w:val="005A7882"/>
    <w:rsid w:val="00604A79"/>
    <w:rsid w:val="006454FA"/>
    <w:rsid w:val="006C2790"/>
    <w:rsid w:val="006C3F9D"/>
    <w:rsid w:val="00715781"/>
    <w:rsid w:val="00722F0F"/>
    <w:rsid w:val="007767DF"/>
    <w:rsid w:val="00785477"/>
    <w:rsid w:val="00790239"/>
    <w:rsid w:val="007E5019"/>
    <w:rsid w:val="00833BA7"/>
    <w:rsid w:val="008701B3"/>
    <w:rsid w:val="008B1B44"/>
    <w:rsid w:val="008E0AC2"/>
    <w:rsid w:val="008E5FBA"/>
    <w:rsid w:val="00911829"/>
    <w:rsid w:val="009401EC"/>
    <w:rsid w:val="0094725F"/>
    <w:rsid w:val="00982F90"/>
    <w:rsid w:val="00992CFE"/>
    <w:rsid w:val="009D5C12"/>
    <w:rsid w:val="009D78E3"/>
    <w:rsid w:val="00A179E7"/>
    <w:rsid w:val="00A23CD3"/>
    <w:rsid w:val="00A65378"/>
    <w:rsid w:val="00A733B7"/>
    <w:rsid w:val="00AD1FBE"/>
    <w:rsid w:val="00AF67B1"/>
    <w:rsid w:val="00B20E98"/>
    <w:rsid w:val="00B56BA8"/>
    <w:rsid w:val="00C173F0"/>
    <w:rsid w:val="00C17570"/>
    <w:rsid w:val="00CA23F0"/>
    <w:rsid w:val="00CA5A5F"/>
    <w:rsid w:val="00DB1C21"/>
    <w:rsid w:val="00E173E0"/>
    <w:rsid w:val="00E33CA6"/>
    <w:rsid w:val="00E362DF"/>
    <w:rsid w:val="00E9345B"/>
    <w:rsid w:val="00E94A12"/>
    <w:rsid w:val="00E96522"/>
    <w:rsid w:val="00EA1DD2"/>
    <w:rsid w:val="00ED790C"/>
    <w:rsid w:val="00EF57E7"/>
    <w:rsid w:val="00F22518"/>
    <w:rsid w:val="00F26B7F"/>
    <w:rsid w:val="00F31E2D"/>
    <w:rsid w:val="00F74486"/>
    <w:rsid w:val="00F807D4"/>
    <w:rsid w:val="00F94421"/>
    <w:rsid w:val="00FE5F9C"/>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B0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styleId="PageNumber">
    <w:name w:val="page number"/>
    <w:basedOn w:val="DefaultParagraphFont"/>
    <w:uiPriority w:val="99"/>
    <w:semiHidden/>
    <w:unhideWhenUsed/>
    <w:rsid w:val="00266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styleId="PageNumber">
    <w:name w:val="page number"/>
    <w:basedOn w:val="DefaultParagraphFont"/>
    <w:uiPriority w:val="99"/>
    <w:semiHidden/>
    <w:unhideWhenUsed/>
    <w:rsid w:val="0026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Open_Sesame_(phrase)" TargetMode="External"/><Relationship Id="rId12" Type="http://schemas.openxmlformats.org/officeDocument/2006/relationships/hyperlink" Target="https://en.wiktionary.org/wiki/prest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Abracadabra" TargetMode="External"/><Relationship Id="rId9" Type="http://schemas.openxmlformats.org/officeDocument/2006/relationships/hyperlink" Target="https://en.wikipedia.org/wiki/Bibbidi-Bobbidi-Boo" TargetMode="External"/><Relationship Id="rId10" Type="http://schemas.openxmlformats.org/officeDocument/2006/relationships/hyperlink" Target="https://en.wikipedia.org/wiki/Hocus_pocus_(ma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1685</Words>
  <Characters>9607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 Fallon 14</cp:lastModifiedBy>
  <cp:revision>24</cp:revision>
  <cp:lastPrinted>2018-01-04T09:50:00Z</cp:lastPrinted>
  <dcterms:created xsi:type="dcterms:W3CDTF">2018-01-09T12:26:00Z</dcterms:created>
  <dcterms:modified xsi:type="dcterms:W3CDTF">2018-01-31T15:18:00Z</dcterms:modified>
</cp:coreProperties>
</file>